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C48" w:rsidRPr="00C101A8" w:rsidRDefault="00080C48" w:rsidP="007522C0">
      <w:pPr>
        <w:spacing w:after="0" w:line="240" w:lineRule="auto"/>
        <w:jc w:val="center"/>
        <w:rPr>
          <w:rFonts w:ascii="Times New Roman" w:hAnsi="Times New Roman"/>
          <w:b/>
          <w:sz w:val="26"/>
          <w:szCs w:val="26"/>
        </w:rPr>
      </w:pPr>
      <w:r w:rsidRPr="00C101A8">
        <w:rPr>
          <w:rFonts w:ascii="Times New Roman" w:hAnsi="Times New Roman"/>
          <w:b/>
          <w:sz w:val="26"/>
          <w:szCs w:val="26"/>
        </w:rPr>
        <w:t xml:space="preserve">Пояснительная записка к учебному плану для </w:t>
      </w:r>
      <w:r w:rsidR="00961F96" w:rsidRPr="00C101A8">
        <w:rPr>
          <w:rFonts w:ascii="Times New Roman" w:hAnsi="Times New Roman"/>
          <w:b/>
          <w:sz w:val="26"/>
          <w:szCs w:val="26"/>
        </w:rPr>
        <w:t>4</w:t>
      </w:r>
      <w:r w:rsidRPr="00C101A8">
        <w:rPr>
          <w:rFonts w:ascii="Times New Roman" w:hAnsi="Times New Roman"/>
          <w:b/>
          <w:sz w:val="26"/>
          <w:szCs w:val="26"/>
        </w:rPr>
        <w:t xml:space="preserve"> класс</w:t>
      </w:r>
      <w:r w:rsidR="00961F96" w:rsidRPr="00C101A8">
        <w:rPr>
          <w:rFonts w:ascii="Times New Roman" w:hAnsi="Times New Roman"/>
          <w:b/>
          <w:sz w:val="26"/>
          <w:szCs w:val="26"/>
        </w:rPr>
        <w:t>а</w:t>
      </w:r>
    </w:p>
    <w:p w:rsidR="00961F96" w:rsidRPr="00C101A8" w:rsidRDefault="00080C48" w:rsidP="003C1672">
      <w:pPr>
        <w:spacing w:after="0" w:line="240" w:lineRule="auto"/>
        <w:jc w:val="center"/>
        <w:rPr>
          <w:rFonts w:ascii="Times New Roman" w:hAnsi="Times New Roman"/>
          <w:b/>
          <w:sz w:val="26"/>
          <w:szCs w:val="26"/>
        </w:rPr>
      </w:pPr>
      <w:r w:rsidRPr="00C101A8">
        <w:rPr>
          <w:rFonts w:ascii="Times New Roman" w:hAnsi="Times New Roman"/>
          <w:b/>
          <w:sz w:val="26"/>
          <w:szCs w:val="26"/>
        </w:rPr>
        <w:t xml:space="preserve"> МОАУ «Ветлянская СОШ»</w:t>
      </w:r>
      <w:r w:rsidR="00961F96" w:rsidRPr="00C101A8">
        <w:rPr>
          <w:rFonts w:ascii="Times New Roman" w:hAnsi="Times New Roman"/>
          <w:b/>
          <w:sz w:val="26"/>
          <w:szCs w:val="26"/>
        </w:rPr>
        <w:t>, с огран</w:t>
      </w:r>
      <w:r w:rsidR="00C101A8" w:rsidRPr="00C101A8">
        <w:rPr>
          <w:rFonts w:ascii="Times New Roman" w:hAnsi="Times New Roman"/>
          <w:b/>
          <w:sz w:val="26"/>
          <w:szCs w:val="26"/>
        </w:rPr>
        <w:t>иченными возможностями здоровья, по адаптированной образовательной программе с задержкой психологического развития</w:t>
      </w:r>
      <w:r w:rsidRPr="00C101A8">
        <w:rPr>
          <w:rFonts w:ascii="Times New Roman" w:hAnsi="Times New Roman"/>
          <w:b/>
          <w:sz w:val="26"/>
          <w:szCs w:val="26"/>
        </w:rPr>
        <w:t xml:space="preserve"> с </w:t>
      </w:r>
      <w:r w:rsidR="00961F96" w:rsidRPr="00C101A8">
        <w:rPr>
          <w:rFonts w:ascii="Times New Roman" w:hAnsi="Times New Roman"/>
          <w:b/>
          <w:sz w:val="26"/>
          <w:szCs w:val="26"/>
        </w:rPr>
        <w:t xml:space="preserve">обучением на </w:t>
      </w:r>
      <w:r w:rsidRPr="00C101A8">
        <w:rPr>
          <w:rFonts w:ascii="Times New Roman" w:hAnsi="Times New Roman"/>
          <w:b/>
          <w:sz w:val="26"/>
          <w:szCs w:val="26"/>
        </w:rPr>
        <w:t>русск</w:t>
      </w:r>
      <w:r w:rsidR="00961F96" w:rsidRPr="00C101A8">
        <w:rPr>
          <w:rFonts w:ascii="Times New Roman" w:hAnsi="Times New Roman"/>
          <w:b/>
          <w:sz w:val="26"/>
          <w:szCs w:val="26"/>
        </w:rPr>
        <w:t>ом</w:t>
      </w:r>
      <w:r w:rsidRPr="00C101A8">
        <w:rPr>
          <w:rFonts w:ascii="Times New Roman" w:hAnsi="Times New Roman"/>
          <w:b/>
          <w:sz w:val="26"/>
          <w:szCs w:val="26"/>
        </w:rPr>
        <w:t xml:space="preserve"> язык</w:t>
      </w:r>
      <w:r w:rsidR="00961F96" w:rsidRPr="00C101A8">
        <w:rPr>
          <w:rFonts w:ascii="Times New Roman" w:hAnsi="Times New Roman"/>
          <w:b/>
          <w:sz w:val="26"/>
          <w:szCs w:val="26"/>
        </w:rPr>
        <w:t>е</w:t>
      </w:r>
      <w:r w:rsidRPr="00C101A8">
        <w:rPr>
          <w:rFonts w:ascii="Times New Roman" w:hAnsi="Times New Roman"/>
          <w:b/>
          <w:sz w:val="26"/>
          <w:szCs w:val="26"/>
        </w:rPr>
        <w:t>,</w:t>
      </w:r>
      <w:r w:rsidR="00961F96" w:rsidRPr="00C101A8">
        <w:rPr>
          <w:rFonts w:ascii="Times New Roman" w:hAnsi="Times New Roman"/>
          <w:b/>
          <w:sz w:val="26"/>
          <w:szCs w:val="26"/>
        </w:rPr>
        <w:t xml:space="preserve"> </w:t>
      </w:r>
      <w:r w:rsidRPr="00C101A8">
        <w:rPr>
          <w:rFonts w:ascii="Times New Roman" w:hAnsi="Times New Roman"/>
          <w:b/>
          <w:sz w:val="26"/>
          <w:szCs w:val="26"/>
        </w:rPr>
        <w:t xml:space="preserve">перешедших на ФГОС НОО, </w:t>
      </w:r>
    </w:p>
    <w:p w:rsidR="00080C48" w:rsidRPr="00C101A8" w:rsidRDefault="00080C48" w:rsidP="003C1672">
      <w:pPr>
        <w:spacing w:after="0" w:line="240" w:lineRule="auto"/>
        <w:jc w:val="center"/>
        <w:rPr>
          <w:rFonts w:ascii="Times New Roman" w:hAnsi="Times New Roman"/>
          <w:b/>
          <w:sz w:val="26"/>
          <w:szCs w:val="26"/>
        </w:rPr>
      </w:pPr>
      <w:r w:rsidRPr="00C101A8">
        <w:rPr>
          <w:rFonts w:ascii="Times New Roman" w:hAnsi="Times New Roman"/>
          <w:b/>
          <w:sz w:val="26"/>
          <w:szCs w:val="26"/>
        </w:rPr>
        <w:t>на 201</w:t>
      </w:r>
      <w:r w:rsidR="00190F86" w:rsidRPr="00C101A8">
        <w:rPr>
          <w:rFonts w:ascii="Times New Roman" w:hAnsi="Times New Roman"/>
          <w:b/>
          <w:sz w:val="26"/>
          <w:szCs w:val="26"/>
        </w:rPr>
        <w:t>7</w:t>
      </w:r>
      <w:r w:rsidRPr="00C101A8">
        <w:rPr>
          <w:rFonts w:ascii="Times New Roman" w:hAnsi="Times New Roman"/>
          <w:b/>
          <w:sz w:val="26"/>
          <w:szCs w:val="26"/>
        </w:rPr>
        <w:t>/201</w:t>
      </w:r>
      <w:r w:rsidR="00190F86" w:rsidRPr="00C101A8">
        <w:rPr>
          <w:rFonts w:ascii="Times New Roman" w:hAnsi="Times New Roman"/>
          <w:b/>
          <w:sz w:val="26"/>
          <w:szCs w:val="26"/>
        </w:rPr>
        <w:t>8</w:t>
      </w:r>
      <w:r w:rsidRPr="00C101A8">
        <w:rPr>
          <w:rFonts w:ascii="Times New Roman" w:hAnsi="Times New Roman"/>
          <w:b/>
          <w:sz w:val="26"/>
          <w:szCs w:val="26"/>
        </w:rPr>
        <w:t xml:space="preserve"> учебный год</w:t>
      </w:r>
    </w:p>
    <w:p w:rsidR="00C101A8" w:rsidRPr="00131E35" w:rsidRDefault="00C101A8" w:rsidP="003C1672">
      <w:pPr>
        <w:spacing w:after="0" w:line="240" w:lineRule="auto"/>
        <w:jc w:val="center"/>
        <w:rPr>
          <w:rFonts w:ascii="Times New Roman" w:hAnsi="Times New Roman"/>
          <w:b/>
          <w:sz w:val="28"/>
          <w:szCs w:val="28"/>
        </w:rPr>
      </w:pPr>
    </w:p>
    <w:p w:rsidR="00080C48" w:rsidRDefault="00C101A8" w:rsidP="00131E35">
      <w:pPr>
        <w:spacing w:after="0" w:line="240" w:lineRule="auto"/>
        <w:jc w:val="both"/>
        <w:rPr>
          <w:rFonts w:ascii="Times New Roman" w:hAnsi="Times New Roman"/>
          <w:sz w:val="28"/>
          <w:szCs w:val="28"/>
        </w:rPr>
      </w:pPr>
      <w:r>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0;text-align:left;margin-left:-8.65pt;margin-top:131.3pt;width:564pt;height:585.75pt;z-index:-7;visibility:visible;mso-position-horizontal-relative:page;mso-position-vertical-relative:page" o:allowincell="f">
            <v:imagedata r:id="rId7" o:title="" croptop="17667f" cropbottom="2332f" cropright="3310f" chromakey="white"/>
            <w10:wrap anchorx="page" anchory="page"/>
          </v:shape>
        </w:pict>
      </w:r>
    </w:p>
    <w:p w:rsidR="00080C48" w:rsidRDefault="00080C48" w:rsidP="00190F86">
      <w:pPr>
        <w:ind w:firstLine="709"/>
        <w:jc w:val="both"/>
        <w:rPr>
          <w:rFonts w:ascii="Times New Roman" w:hAnsi="Times New Roman"/>
          <w:sz w:val="28"/>
          <w:szCs w:val="28"/>
        </w:rPr>
      </w:pPr>
      <w:r>
        <w:rPr>
          <w:rFonts w:ascii="Times New Roman" w:hAnsi="Times New Roman"/>
          <w:sz w:val="28"/>
          <w:szCs w:val="28"/>
        </w:rPr>
        <w:tab/>
      </w: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4C57E2" w:rsidP="00190F86">
      <w:pPr>
        <w:ind w:firstLine="709"/>
        <w:jc w:val="both"/>
        <w:rPr>
          <w:rFonts w:ascii="Times New Roman" w:hAnsi="Times New Roman"/>
          <w:sz w:val="28"/>
          <w:szCs w:val="28"/>
        </w:rPr>
      </w:pPr>
      <w:r>
        <w:rPr>
          <w:rFonts w:ascii="Times New Roman" w:hAnsi="Times New Roman"/>
          <w:noProof/>
          <w:sz w:val="28"/>
          <w:szCs w:val="28"/>
        </w:rPr>
        <w:pict>
          <v:shape id="Picture 4" o:spid="_x0000_s1030" type="#_x0000_t75" style="position:absolute;left:0;text-align:left;margin-left:55.5pt;margin-top:60.75pt;width:509.25pt;height:726.75pt;z-index:-6;visibility:visible;mso-position-horizontal-relative:page;mso-position-vertical-relative:page" o:allowincell="f">
            <v:imagedata r:id="rId8" o:title="" croptop="4740f" cropbottom=".0625" cropleft="6123f" cropright="3227f" chromakey="white"/>
            <w10:wrap anchorx="page" anchory="page"/>
          </v:shape>
        </w:pict>
      </w: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4C57E2" w:rsidP="00190F86">
      <w:pPr>
        <w:ind w:firstLine="709"/>
        <w:jc w:val="both"/>
        <w:rPr>
          <w:rFonts w:ascii="Times New Roman" w:hAnsi="Times New Roman"/>
          <w:sz w:val="28"/>
          <w:szCs w:val="28"/>
        </w:rPr>
      </w:pPr>
      <w:r>
        <w:rPr>
          <w:rFonts w:ascii="Times New Roman" w:hAnsi="Times New Roman"/>
          <w:noProof/>
          <w:sz w:val="28"/>
          <w:szCs w:val="28"/>
        </w:rPr>
        <w:pict>
          <v:shape id="Picture 5" o:spid="_x0000_s1031" type="#_x0000_t75" style="position:absolute;left:0;text-align:left;margin-left:54pt;margin-top:45pt;width:499.5pt;height:742.5pt;z-index:-5;visibility:visible;mso-position-horizontal-relative:page;mso-position-vertical-relative:page" o:allowincell="f">
            <v:imagedata r:id="rId9" o:title="" croptop="3514f" cropbottom="4041f" cropleft="5988f" cropright="4158f" chromakey="white"/>
            <w10:wrap anchorx="page" anchory="page"/>
          </v:shape>
        </w:pict>
      </w: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4C57E2" w:rsidP="00190F86">
      <w:pPr>
        <w:ind w:firstLine="709"/>
        <w:jc w:val="both"/>
        <w:rPr>
          <w:rFonts w:ascii="Times New Roman" w:hAnsi="Times New Roman"/>
          <w:sz w:val="28"/>
          <w:szCs w:val="28"/>
        </w:rPr>
      </w:pPr>
      <w:r>
        <w:rPr>
          <w:rFonts w:ascii="Times New Roman" w:hAnsi="Times New Roman"/>
          <w:noProof/>
          <w:sz w:val="28"/>
          <w:szCs w:val="28"/>
        </w:rPr>
        <w:pict>
          <v:shape id="Picture 6" o:spid="_x0000_s1032" type="#_x0000_t75" style="position:absolute;left:0;text-align:left;margin-left:57.75pt;margin-top:44.25pt;width:494.25pt;height:756pt;z-index:-4;visibility:visible;mso-position-horizontal-relative:page;mso-position-vertical-relative:page" o:allowincell="f">
            <v:imagedata r:id="rId10" o:title="" croptop="3462f" cropbottom="2933f" cropleft="6371f" cropright="4634f" chromakey="white"/>
            <w10:wrap anchorx="page" anchory="page"/>
          </v:shape>
        </w:pict>
      </w: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4C57E2" w:rsidP="00190F86">
      <w:pPr>
        <w:ind w:firstLine="709"/>
        <w:jc w:val="both"/>
        <w:rPr>
          <w:rFonts w:ascii="Times New Roman" w:hAnsi="Times New Roman"/>
          <w:sz w:val="28"/>
          <w:szCs w:val="28"/>
        </w:rPr>
      </w:pPr>
      <w:r>
        <w:rPr>
          <w:rFonts w:ascii="Times New Roman" w:hAnsi="Times New Roman"/>
          <w:noProof/>
          <w:sz w:val="28"/>
          <w:szCs w:val="28"/>
        </w:rPr>
        <w:pict>
          <v:shape id="Picture 7" o:spid="_x0000_s1033" type="#_x0000_t75" style="position:absolute;left:0;text-align:left;margin-left:55.5pt;margin-top:43.5pt;width:501.75pt;height:743.25pt;z-index:-3;visibility:visible;mso-position-horizontal-relative:page;mso-position-vertical-relative:page" o:allowincell="f">
            <v:imagedata r:id="rId11" o:title="" croptop="3397f" cropbottom="4100f" cropleft="6131f" cropright="3977f" chromakey="white"/>
            <w10:wrap anchorx="page" anchory="page"/>
          </v:shape>
        </w:pict>
      </w: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190F86" w:rsidP="00190F86">
      <w:pPr>
        <w:ind w:firstLine="709"/>
        <w:jc w:val="both"/>
        <w:rPr>
          <w:rFonts w:ascii="Times New Roman" w:hAnsi="Times New Roman"/>
          <w:sz w:val="28"/>
          <w:szCs w:val="28"/>
        </w:rPr>
      </w:pPr>
    </w:p>
    <w:p w:rsidR="00190F86" w:rsidRDefault="004C57E2" w:rsidP="00131E35">
      <w:pPr>
        <w:spacing w:after="0" w:line="240" w:lineRule="auto"/>
        <w:ind w:firstLine="708"/>
        <w:jc w:val="both"/>
        <w:rPr>
          <w:rFonts w:ascii="Times New Roman" w:hAnsi="Times New Roman"/>
          <w:sz w:val="28"/>
          <w:szCs w:val="28"/>
        </w:rPr>
      </w:pPr>
      <w:r>
        <w:rPr>
          <w:rFonts w:ascii="Times New Roman" w:hAnsi="Times New Roman"/>
          <w:noProof/>
          <w:sz w:val="28"/>
          <w:szCs w:val="28"/>
        </w:rPr>
        <w:pict>
          <v:shape id="Picture 8" o:spid="_x0000_s1034" type="#_x0000_t75" style="position:absolute;left:0;text-align:left;margin-left:57pt;margin-top:44.25pt;width:495.75pt;height:759.75pt;z-index:-2;visibility:visible;mso-position-horizontal-relative:page;mso-position-vertical-relative:page" o:allowincell="f">
            <v:imagedata r:id="rId12" o:title="" croptop="3452f" cropbottom="2809f" cropleft="6289f" cropright="4551f" chromakey="white"/>
            <w10:wrap anchorx="page" anchory="page"/>
          </v:shape>
        </w:pict>
      </w: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4C57E2" w:rsidP="00131E35">
      <w:pPr>
        <w:spacing w:after="0" w:line="240" w:lineRule="auto"/>
        <w:ind w:firstLine="708"/>
        <w:jc w:val="both"/>
        <w:rPr>
          <w:rFonts w:ascii="Times New Roman" w:hAnsi="Times New Roman"/>
          <w:sz w:val="28"/>
          <w:szCs w:val="28"/>
        </w:rPr>
      </w:pPr>
      <w:r>
        <w:rPr>
          <w:rFonts w:ascii="Times New Roman" w:hAnsi="Times New Roman"/>
          <w:noProof/>
          <w:sz w:val="28"/>
          <w:szCs w:val="28"/>
        </w:rPr>
        <w:pict>
          <v:shape id="Picture 9" o:spid="_x0000_s1035" type="#_x0000_t75" style="position:absolute;left:0;text-align:left;margin-left:60.75pt;margin-top:43.5pt;width:491.25pt;height:267.75pt;z-index:-1;visibility:visible;mso-position-horizontal-relative:page;mso-position-vertical-relative:page" o:allowincell="f">
            <v:imagedata r:id="rId13" o:title="" croptop="3397f" cropbottom="41231f" cropleft="6711f" cropright="4557f" chromakey="white"/>
            <w10:wrap anchorx="page" anchory="page"/>
          </v:shape>
        </w:pict>
      </w: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190F86" w:rsidRDefault="00190F86" w:rsidP="00131E35">
      <w:pPr>
        <w:spacing w:after="0" w:line="240" w:lineRule="auto"/>
        <w:ind w:firstLine="708"/>
        <w:jc w:val="both"/>
        <w:rPr>
          <w:rFonts w:ascii="Times New Roman" w:hAnsi="Times New Roman"/>
          <w:sz w:val="28"/>
          <w:szCs w:val="28"/>
        </w:rPr>
      </w:pPr>
    </w:p>
    <w:p w:rsidR="00080C48" w:rsidRDefault="00080C48" w:rsidP="00190F86">
      <w:pPr>
        <w:spacing w:after="0" w:line="240" w:lineRule="auto"/>
        <w:ind w:firstLine="708"/>
        <w:jc w:val="both"/>
        <w:rPr>
          <w:rFonts w:ascii="Times New Roman" w:hAnsi="Times New Roman"/>
          <w:sz w:val="28"/>
          <w:szCs w:val="28"/>
        </w:rPr>
      </w:pPr>
      <w:r>
        <w:rPr>
          <w:rFonts w:ascii="Times New Roman" w:hAnsi="Times New Roman"/>
          <w:sz w:val="28"/>
          <w:szCs w:val="28"/>
        </w:rPr>
        <w:t>Режим работы начального общего образования рассчитан на 5-дневную учебную неделю в 1-4 классах.</w:t>
      </w:r>
    </w:p>
    <w:p w:rsidR="00080C48" w:rsidRDefault="00080C48" w:rsidP="00190F86">
      <w:pPr>
        <w:spacing w:after="0" w:line="240" w:lineRule="auto"/>
        <w:ind w:firstLine="708"/>
        <w:jc w:val="both"/>
        <w:rPr>
          <w:rFonts w:ascii="Times New Roman" w:hAnsi="Times New Roman"/>
          <w:sz w:val="28"/>
          <w:szCs w:val="28"/>
        </w:rPr>
      </w:pPr>
      <w:r w:rsidRPr="00F72E1C">
        <w:rPr>
          <w:rFonts w:ascii="Times New Roman" w:hAnsi="Times New Roman"/>
          <w:sz w:val="28"/>
          <w:szCs w:val="28"/>
        </w:rPr>
        <w:t xml:space="preserve">Режим работы по </w:t>
      </w:r>
      <w:r>
        <w:rPr>
          <w:rFonts w:ascii="Times New Roman" w:hAnsi="Times New Roman"/>
          <w:sz w:val="28"/>
          <w:szCs w:val="28"/>
        </w:rPr>
        <w:t>пятидневной</w:t>
      </w:r>
      <w:r w:rsidRPr="00F72E1C">
        <w:rPr>
          <w:rFonts w:ascii="Times New Roman" w:hAnsi="Times New Roman"/>
          <w:sz w:val="28"/>
          <w:szCs w:val="28"/>
        </w:rPr>
        <w:t xml:space="preserve"> учебной неделе определяется </w:t>
      </w:r>
      <w:r>
        <w:rPr>
          <w:rFonts w:ascii="Times New Roman" w:hAnsi="Times New Roman"/>
          <w:sz w:val="28"/>
          <w:szCs w:val="28"/>
        </w:rPr>
        <w:t>МОАУ «Ветлянская СОШ»</w:t>
      </w:r>
      <w:r w:rsidRPr="00F72E1C">
        <w:rPr>
          <w:rFonts w:ascii="Times New Roman" w:hAnsi="Times New Roman"/>
          <w:sz w:val="28"/>
          <w:szCs w:val="28"/>
        </w:rPr>
        <w:t xml:space="preserve"> самостоятельно с учетом мнения советов обучающихся, родителей, представительных органов обучающихся, а также в порядке и случаях, которые предусмотрены трудовым законодательством, представительных органов работников (п. 2, 3 ст. 30 Федерального закона от 29.12.2012 № 273-ФЗ «Об образовании в Российской Федерации»).</w:t>
      </w:r>
      <w:r>
        <w:rPr>
          <w:rFonts w:ascii="Times New Roman" w:hAnsi="Times New Roman"/>
          <w:sz w:val="28"/>
          <w:szCs w:val="28"/>
        </w:rPr>
        <w:t>(Решение общешкольного родительского собрания Протокол № 1 от 29.08.201</w:t>
      </w:r>
      <w:r w:rsidR="00190F86">
        <w:rPr>
          <w:rFonts w:ascii="Times New Roman" w:hAnsi="Times New Roman"/>
          <w:sz w:val="28"/>
          <w:szCs w:val="28"/>
        </w:rPr>
        <w:t>7</w:t>
      </w:r>
      <w:r>
        <w:rPr>
          <w:rFonts w:ascii="Times New Roman" w:hAnsi="Times New Roman"/>
          <w:sz w:val="28"/>
          <w:szCs w:val="28"/>
        </w:rPr>
        <w:t xml:space="preserve"> года). Согласовано с Наб</w:t>
      </w:r>
      <w:r w:rsidR="00190F86">
        <w:rPr>
          <w:rFonts w:ascii="Times New Roman" w:hAnsi="Times New Roman"/>
          <w:sz w:val="28"/>
          <w:szCs w:val="28"/>
        </w:rPr>
        <w:t xml:space="preserve">людательным Советом (Протокол № </w:t>
      </w:r>
      <w:r>
        <w:rPr>
          <w:rFonts w:ascii="Times New Roman" w:hAnsi="Times New Roman"/>
          <w:sz w:val="28"/>
          <w:szCs w:val="28"/>
        </w:rPr>
        <w:t>6</w:t>
      </w:r>
      <w:r w:rsidR="00190F86">
        <w:rPr>
          <w:rFonts w:ascii="Times New Roman" w:hAnsi="Times New Roman"/>
          <w:sz w:val="28"/>
          <w:szCs w:val="28"/>
        </w:rPr>
        <w:t>8</w:t>
      </w:r>
      <w:r>
        <w:rPr>
          <w:rFonts w:ascii="Times New Roman" w:hAnsi="Times New Roman"/>
          <w:sz w:val="28"/>
          <w:szCs w:val="28"/>
        </w:rPr>
        <w:t xml:space="preserve"> от 29.08.201</w:t>
      </w:r>
      <w:r w:rsidR="00190F86">
        <w:rPr>
          <w:rFonts w:ascii="Times New Roman" w:hAnsi="Times New Roman"/>
          <w:sz w:val="28"/>
          <w:szCs w:val="28"/>
        </w:rPr>
        <w:t>7</w:t>
      </w:r>
      <w:r>
        <w:rPr>
          <w:rFonts w:ascii="Times New Roman" w:hAnsi="Times New Roman"/>
          <w:sz w:val="28"/>
          <w:szCs w:val="28"/>
        </w:rPr>
        <w:t xml:space="preserve"> года)</w:t>
      </w:r>
    </w:p>
    <w:p w:rsidR="00080C48" w:rsidRPr="00174F12" w:rsidRDefault="00080C48" w:rsidP="00190F86">
      <w:pPr>
        <w:spacing w:after="0" w:line="240" w:lineRule="auto"/>
        <w:ind w:firstLine="708"/>
        <w:jc w:val="both"/>
        <w:rPr>
          <w:rFonts w:ascii="Times New Roman" w:hAnsi="Times New Roman"/>
          <w:sz w:val="28"/>
          <w:szCs w:val="28"/>
        </w:rPr>
      </w:pPr>
      <w:r w:rsidRPr="00174F12">
        <w:rPr>
          <w:rFonts w:ascii="Times New Roman" w:hAnsi="Times New Roman"/>
          <w:sz w:val="28"/>
          <w:szCs w:val="28"/>
        </w:rPr>
        <w:t>БУП устанавливает соотношение между федеральным, региональным (национально-региональным) компонентом и компонентом образовательной организации:</w:t>
      </w:r>
    </w:p>
    <w:p w:rsidR="00080C48" w:rsidRPr="00174F12" w:rsidRDefault="00080C48" w:rsidP="00190F86">
      <w:pPr>
        <w:spacing w:after="0" w:line="240" w:lineRule="auto"/>
        <w:ind w:firstLine="709"/>
        <w:jc w:val="both"/>
        <w:rPr>
          <w:rFonts w:ascii="Times New Roman" w:hAnsi="Times New Roman"/>
          <w:sz w:val="28"/>
          <w:szCs w:val="28"/>
        </w:rPr>
      </w:pPr>
      <w:r w:rsidRPr="00174F12">
        <w:rPr>
          <w:rFonts w:ascii="Times New Roman" w:hAnsi="Times New Roman"/>
          <w:sz w:val="28"/>
          <w:szCs w:val="28"/>
        </w:rPr>
        <w:t>федеральный компонент – не менее 75 процентов от общего нормативного времени, отводимого на освоение образовательных программ общего образования;</w:t>
      </w:r>
    </w:p>
    <w:p w:rsidR="00080C48" w:rsidRPr="00174F12" w:rsidRDefault="00080C48" w:rsidP="00190F86">
      <w:pPr>
        <w:spacing w:after="0" w:line="240" w:lineRule="auto"/>
        <w:ind w:firstLine="709"/>
        <w:jc w:val="both"/>
        <w:rPr>
          <w:rFonts w:ascii="Times New Roman" w:hAnsi="Times New Roman"/>
          <w:sz w:val="28"/>
          <w:szCs w:val="28"/>
        </w:rPr>
      </w:pPr>
      <w:r w:rsidRPr="00174F12">
        <w:rPr>
          <w:rFonts w:ascii="Times New Roman" w:hAnsi="Times New Roman"/>
          <w:sz w:val="28"/>
          <w:szCs w:val="28"/>
        </w:rPr>
        <w:t>региональный (национально-региональный) компонент – не менее 10 процентов;</w:t>
      </w:r>
    </w:p>
    <w:p w:rsidR="00080C48" w:rsidRPr="00174F12" w:rsidRDefault="00080C48" w:rsidP="00190F86">
      <w:pPr>
        <w:spacing w:after="0" w:line="240" w:lineRule="auto"/>
        <w:ind w:firstLine="709"/>
        <w:jc w:val="both"/>
        <w:rPr>
          <w:rFonts w:ascii="Times New Roman" w:hAnsi="Times New Roman"/>
          <w:sz w:val="28"/>
          <w:szCs w:val="28"/>
        </w:rPr>
      </w:pPr>
      <w:r w:rsidRPr="00174F12">
        <w:rPr>
          <w:rFonts w:ascii="Times New Roman" w:hAnsi="Times New Roman"/>
          <w:sz w:val="28"/>
          <w:szCs w:val="28"/>
        </w:rPr>
        <w:t>компонент образовательной организации – не менее 10 процентов,</w:t>
      </w:r>
    </w:p>
    <w:p w:rsidR="00080C48" w:rsidRPr="00174F12" w:rsidRDefault="00080C48" w:rsidP="00190F86">
      <w:pPr>
        <w:spacing w:after="0" w:line="240" w:lineRule="auto"/>
        <w:ind w:firstLine="709"/>
        <w:jc w:val="both"/>
        <w:rPr>
          <w:rFonts w:ascii="Times New Roman" w:hAnsi="Times New Roman"/>
          <w:sz w:val="28"/>
          <w:szCs w:val="28"/>
        </w:rPr>
      </w:pPr>
      <w:r w:rsidRPr="00174F12">
        <w:rPr>
          <w:rFonts w:ascii="Times New Roman" w:hAnsi="Times New Roman"/>
          <w:sz w:val="28"/>
          <w:szCs w:val="28"/>
        </w:rPr>
        <w:t>а также обязательной части и части, формируемой участниками образовательных отношений.</w:t>
      </w:r>
    </w:p>
    <w:p w:rsidR="00080C48" w:rsidRPr="00174F12" w:rsidRDefault="00080C48" w:rsidP="00190F86">
      <w:pPr>
        <w:spacing w:after="0" w:line="240" w:lineRule="auto"/>
        <w:ind w:firstLine="709"/>
        <w:jc w:val="both"/>
        <w:rPr>
          <w:rFonts w:ascii="Times New Roman" w:hAnsi="Times New Roman"/>
          <w:sz w:val="28"/>
          <w:szCs w:val="28"/>
        </w:rPr>
      </w:pPr>
      <w:r w:rsidRPr="00174F12">
        <w:rPr>
          <w:rFonts w:ascii="Times New Roman" w:hAnsi="Times New Roman"/>
          <w:sz w:val="28"/>
          <w:szCs w:val="28"/>
        </w:rPr>
        <w:t xml:space="preserve">Часы регионального (национально-регионального) компонента и компонента образовательной организации, а также части, формируемой участниками образовательных отношений могут использоваться для углубленного изучения учебных предметов федерального компонента БУПа, для введения новых учебных предметов, факультативов, дополнительных образовательных модулей, спецкурсов и практикумов, в том числе в рамках реализации предметной области «Основы духовно-нравственной культуры народов России», проведения индивидуальных и групповых </w:t>
      </w:r>
      <w:r w:rsidRPr="00174F12">
        <w:rPr>
          <w:rFonts w:ascii="Times New Roman" w:hAnsi="Times New Roman"/>
          <w:sz w:val="28"/>
          <w:szCs w:val="28"/>
        </w:rPr>
        <w:lastRenderedPageBreak/>
        <w:t xml:space="preserve">занятий, организации обучения по индивидуальным образовательным программам, осуществления образовательных проектов и самостоятельной работы обучающихся в лабораториях, библиотеках, музеях. </w:t>
      </w:r>
    </w:p>
    <w:p w:rsidR="004B3073" w:rsidRDefault="004B3073" w:rsidP="004B3073">
      <w:pPr>
        <w:spacing w:after="0" w:line="240" w:lineRule="auto"/>
        <w:ind w:firstLine="540"/>
        <w:jc w:val="both"/>
        <w:rPr>
          <w:rFonts w:ascii="Times New Roman" w:hAnsi="Times New Roman"/>
          <w:sz w:val="28"/>
          <w:szCs w:val="28"/>
        </w:rPr>
      </w:pPr>
    </w:p>
    <w:p w:rsidR="00080C48" w:rsidRPr="00174F12" w:rsidRDefault="00080C48" w:rsidP="004B3073">
      <w:pPr>
        <w:spacing w:after="0" w:line="240" w:lineRule="auto"/>
        <w:ind w:firstLine="540"/>
        <w:jc w:val="both"/>
        <w:rPr>
          <w:rFonts w:ascii="Times New Roman" w:hAnsi="Times New Roman"/>
          <w:sz w:val="28"/>
          <w:szCs w:val="28"/>
        </w:rPr>
      </w:pPr>
      <w:r w:rsidRPr="00174F12">
        <w:rPr>
          <w:rFonts w:ascii="Times New Roman" w:hAnsi="Times New Roman"/>
          <w:sz w:val="28"/>
          <w:szCs w:val="28"/>
        </w:rPr>
        <w:t xml:space="preserve">БУП имеет свои особенности. </w:t>
      </w:r>
    </w:p>
    <w:p w:rsidR="00080C48" w:rsidRPr="00174F12" w:rsidRDefault="00080C48" w:rsidP="004B3073">
      <w:pPr>
        <w:widowControl w:val="0"/>
        <w:autoSpaceDE w:val="0"/>
        <w:autoSpaceDN w:val="0"/>
        <w:adjustRightInd w:val="0"/>
        <w:spacing w:after="0" w:line="240" w:lineRule="auto"/>
        <w:ind w:firstLine="540"/>
        <w:jc w:val="both"/>
        <w:rPr>
          <w:rFonts w:ascii="Times New Roman" w:hAnsi="Times New Roman"/>
          <w:sz w:val="28"/>
          <w:szCs w:val="28"/>
        </w:rPr>
      </w:pPr>
      <w:r w:rsidRPr="00174F12">
        <w:rPr>
          <w:rFonts w:ascii="Times New Roman" w:hAnsi="Times New Roman"/>
          <w:sz w:val="28"/>
          <w:szCs w:val="28"/>
        </w:rPr>
        <w:t>Учебный предмет "Иностранный язык" изучается со II класса, увеличено общее количество часов на его изучение. Предложенный объем учебного времени достаточен для освоения иностранного языка на функциональном уровне.</w:t>
      </w:r>
    </w:p>
    <w:p w:rsidR="00080C48" w:rsidRPr="00174F12" w:rsidRDefault="00080C48" w:rsidP="004B3073">
      <w:pPr>
        <w:widowControl w:val="0"/>
        <w:autoSpaceDE w:val="0"/>
        <w:autoSpaceDN w:val="0"/>
        <w:adjustRightInd w:val="0"/>
        <w:spacing w:after="0" w:line="240" w:lineRule="auto"/>
        <w:ind w:firstLine="540"/>
        <w:jc w:val="both"/>
        <w:rPr>
          <w:rFonts w:ascii="Times New Roman" w:hAnsi="Times New Roman"/>
          <w:sz w:val="28"/>
          <w:szCs w:val="28"/>
        </w:rPr>
      </w:pPr>
      <w:r w:rsidRPr="00174F12">
        <w:rPr>
          <w:rFonts w:ascii="Times New Roman" w:hAnsi="Times New Roman"/>
          <w:sz w:val="28"/>
          <w:szCs w:val="28"/>
        </w:rPr>
        <w:t>Учебный предмет "Окружающий мир (человек, природа, общество)" изучается с I по IV класс по 2 часа в неделю. Учебный предмет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080C48" w:rsidRPr="00174F12" w:rsidRDefault="00080C48" w:rsidP="004B3073">
      <w:pPr>
        <w:widowControl w:val="0"/>
        <w:autoSpaceDE w:val="0"/>
        <w:autoSpaceDN w:val="0"/>
        <w:adjustRightInd w:val="0"/>
        <w:spacing w:after="0" w:line="240" w:lineRule="auto"/>
        <w:ind w:firstLine="540"/>
        <w:jc w:val="both"/>
        <w:rPr>
          <w:rFonts w:ascii="Times New Roman" w:hAnsi="Times New Roman"/>
          <w:sz w:val="28"/>
          <w:szCs w:val="28"/>
        </w:rPr>
      </w:pPr>
      <w:r w:rsidRPr="00174F12">
        <w:rPr>
          <w:rFonts w:ascii="Times New Roman" w:hAnsi="Times New Roman"/>
          <w:sz w:val="28"/>
          <w:szCs w:val="28"/>
        </w:rPr>
        <w:t>"Информатика и информационно-коммуникационные технологии (ИКТ)", направленные на обеспечение всеобщей компьютерной грамотности, изучаются в III - IV классах в качестве учебного модуля в рамках учебного предмета  «Технология (Труд)».</w:t>
      </w:r>
    </w:p>
    <w:p w:rsidR="00080C48" w:rsidRPr="002C4E8B" w:rsidRDefault="00080C48" w:rsidP="004B3073">
      <w:pPr>
        <w:widowControl w:val="0"/>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Часы, отведенные в I - </w:t>
      </w:r>
      <w:r>
        <w:rPr>
          <w:rFonts w:ascii="Times New Roman" w:hAnsi="Times New Roman"/>
          <w:sz w:val="28"/>
          <w:szCs w:val="28"/>
          <w:lang w:val="en-US"/>
        </w:rPr>
        <w:t>IV</w:t>
      </w:r>
      <w:r w:rsidRPr="00174F12">
        <w:rPr>
          <w:rFonts w:ascii="Times New Roman" w:hAnsi="Times New Roman"/>
          <w:sz w:val="28"/>
          <w:szCs w:val="28"/>
        </w:rPr>
        <w:t xml:space="preserve"> классах на преподавание учебных предметов "Изобразительное искусство" (1 час в неделю) и "Технология" (1 час в неделю), </w:t>
      </w:r>
      <w:r>
        <w:rPr>
          <w:rFonts w:ascii="Times New Roman" w:hAnsi="Times New Roman"/>
          <w:sz w:val="28"/>
          <w:szCs w:val="28"/>
        </w:rPr>
        <w:t xml:space="preserve">«Музыка» </w:t>
      </w:r>
      <w:r w:rsidRPr="002C4E8B">
        <w:rPr>
          <w:rFonts w:ascii="Times New Roman" w:hAnsi="Times New Roman"/>
          <w:sz w:val="28"/>
          <w:szCs w:val="28"/>
        </w:rPr>
        <w:t xml:space="preserve">(1 </w:t>
      </w:r>
      <w:r>
        <w:rPr>
          <w:rFonts w:ascii="Times New Roman" w:hAnsi="Times New Roman"/>
          <w:sz w:val="28"/>
          <w:szCs w:val="28"/>
        </w:rPr>
        <w:t>час в неделю).</w:t>
      </w:r>
    </w:p>
    <w:p w:rsidR="00080C48" w:rsidRPr="00F72E1C" w:rsidRDefault="00080C48" w:rsidP="004B3073">
      <w:pPr>
        <w:spacing w:after="0" w:line="240" w:lineRule="auto"/>
        <w:ind w:firstLine="708"/>
        <w:jc w:val="both"/>
        <w:rPr>
          <w:rFonts w:ascii="Times New Roman" w:hAnsi="Times New Roman"/>
          <w:sz w:val="28"/>
          <w:szCs w:val="28"/>
        </w:rPr>
      </w:pPr>
    </w:p>
    <w:p w:rsidR="00080C48" w:rsidRPr="000602F2" w:rsidRDefault="00080C48" w:rsidP="004B3073">
      <w:pPr>
        <w:spacing w:after="0" w:line="240" w:lineRule="auto"/>
        <w:jc w:val="both"/>
        <w:rPr>
          <w:rFonts w:ascii="Times New Roman" w:hAnsi="Times New Roman"/>
          <w:color w:val="000000"/>
          <w:sz w:val="28"/>
          <w:szCs w:val="28"/>
        </w:rPr>
      </w:pPr>
      <w:r w:rsidRPr="000602F2">
        <w:rPr>
          <w:rFonts w:ascii="Times New Roman" w:hAnsi="Times New Roman"/>
          <w:color w:val="000000"/>
          <w:sz w:val="28"/>
          <w:szCs w:val="28"/>
        </w:rPr>
        <w:t xml:space="preserve">В соответствии с Федеральным законом « Об Образовании в Российской Федерации» (ст. 58.) обучающиеся подлежат текущему контролю и промежуточной аттестации по предметам, включенным в учебный план школы, класса, в котором они обучаются. Конкретизация сроков, предметов и формы проведенного промежуточной  аттестации  определяется решением педагогического совета и утверждается по окончании   </w:t>
      </w:r>
      <w:r w:rsidRPr="000602F2">
        <w:rPr>
          <w:rFonts w:ascii="Times New Roman" w:hAnsi="Times New Roman"/>
          <w:color w:val="000000"/>
          <w:sz w:val="28"/>
          <w:szCs w:val="28"/>
          <w:lang w:val="en-US"/>
        </w:rPr>
        <w:t>I</w:t>
      </w:r>
      <w:r w:rsidRPr="000602F2">
        <w:rPr>
          <w:rFonts w:ascii="Times New Roman" w:hAnsi="Times New Roman"/>
          <w:color w:val="000000"/>
          <w:sz w:val="28"/>
          <w:szCs w:val="28"/>
        </w:rPr>
        <w:t xml:space="preserve"> четверти учебного года. Промежуточная аттестация может быть проведена в форме  контрольной работы, защита проекта, тесты, диктанты, проверка навыков техники чтения, сдача нормативов по ФК, экзамен.</w:t>
      </w:r>
    </w:p>
    <w:p w:rsidR="00080C48" w:rsidRPr="000602F2" w:rsidRDefault="00080C48" w:rsidP="004B3073">
      <w:pPr>
        <w:spacing w:after="0" w:line="240" w:lineRule="auto"/>
        <w:jc w:val="both"/>
        <w:rPr>
          <w:rFonts w:ascii="Times New Roman" w:hAnsi="Times New Roman"/>
          <w:color w:val="000000"/>
          <w:sz w:val="28"/>
          <w:szCs w:val="28"/>
        </w:rPr>
      </w:pPr>
      <w:r w:rsidRPr="000602F2">
        <w:rPr>
          <w:rFonts w:ascii="Times New Roman" w:hAnsi="Times New Roman"/>
          <w:color w:val="000000"/>
          <w:sz w:val="28"/>
          <w:szCs w:val="28"/>
        </w:rPr>
        <w:t>Основные виды и формы  промежуточной аттестации в 1-4 классах:</w:t>
      </w:r>
    </w:p>
    <w:p w:rsidR="00080C48" w:rsidRPr="000602F2" w:rsidRDefault="00080C48" w:rsidP="004B3073">
      <w:pPr>
        <w:spacing w:after="0" w:line="240" w:lineRule="auto"/>
        <w:jc w:val="both"/>
        <w:rPr>
          <w:rFonts w:ascii="Times New Roman" w:hAnsi="Times New Roman"/>
          <w:color w:val="000000"/>
          <w:sz w:val="28"/>
          <w:szCs w:val="28"/>
        </w:rPr>
      </w:pPr>
      <w:r w:rsidRPr="000602F2">
        <w:rPr>
          <w:rFonts w:ascii="Times New Roman" w:hAnsi="Times New Roman"/>
          <w:color w:val="000000"/>
          <w:sz w:val="28"/>
          <w:szCs w:val="28"/>
        </w:rPr>
        <w:t>Виды контроля:</w:t>
      </w:r>
    </w:p>
    <w:p w:rsidR="00080C48" w:rsidRPr="000602F2" w:rsidRDefault="00080C48" w:rsidP="004B3073">
      <w:pPr>
        <w:pStyle w:val="a3"/>
        <w:numPr>
          <w:ilvl w:val="0"/>
          <w:numId w:val="3"/>
        </w:numPr>
        <w:spacing w:after="0" w:line="240" w:lineRule="auto"/>
        <w:jc w:val="both"/>
        <w:rPr>
          <w:rFonts w:ascii="Times New Roman" w:hAnsi="Times New Roman"/>
          <w:color w:val="000000"/>
          <w:sz w:val="28"/>
          <w:szCs w:val="28"/>
        </w:rPr>
      </w:pPr>
      <w:r w:rsidRPr="000602F2">
        <w:rPr>
          <w:rFonts w:ascii="Times New Roman" w:hAnsi="Times New Roman"/>
          <w:color w:val="000000"/>
          <w:sz w:val="28"/>
          <w:szCs w:val="28"/>
        </w:rPr>
        <w:t>Контроль динамики индивидуальных образовательных достижений (система накопительной оценки портфолио);</w:t>
      </w:r>
    </w:p>
    <w:p w:rsidR="00080C48" w:rsidRPr="000602F2" w:rsidRDefault="00080C48" w:rsidP="004B3073">
      <w:pPr>
        <w:pStyle w:val="a3"/>
        <w:numPr>
          <w:ilvl w:val="0"/>
          <w:numId w:val="3"/>
        </w:numPr>
        <w:spacing w:after="0" w:line="240" w:lineRule="auto"/>
        <w:jc w:val="both"/>
        <w:rPr>
          <w:rFonts w:ascii="Times New Roman" w:hAnsi="Times New Roman"/>
          <w:color w:val="000000"/>
          <w:sz w:val="28"/>
          <w:szCs w:val="28"/>
        </w:rPr>
      </w:pPr>
      <w:r w:rsidRPr="000602F2">
        <w:rPr>
          <w:rFonts w:ascii="Times New Roman" w:hAnsi="Times New Roman"/>
          <w:color w:val="000000"/>
          <w:sz w:val="28"/>
          <w:szCs w:val="28"/>
        </w:rPr>
        <w:t>Комплексная проверка образовательных результатов ( в том числе и метапредметных) в конце учебного года;</w:t>
      </w:r>
    </w:p>
    <w:p w:rsidR="00080C48" w:rsidRPr="000602F2" w:rsidRDefault="00080C48" w:rsidP="004B3073">
      <w:pPr>
        <w:spacing w:after="0" w:line="240" w:lineRule="auto"/>
        <w:ind w:left="360"/>
        <w:jc w:val="both"/>
        <w:rPr>
          <w:rFonts w:ascii="Times New Roman" w:hAnsi="Times New Roman"/>
          <w:color w:val="000000"/>
          <w:sz w:val="28"/>
          <w:szCs w:val="28"/>
        </w:rPr>
      </w:pPr>
      <w:r w:rsidRPr="000602F2">
        <w:rPr>
          <w:rFonts w:ascii="Times New Roman" w:hAnsi="Times New Roman"/>
          <w:color w:val="000000"/>
          <w:sz w:val="28"/>
          <w:szCs w:val="28"/>
        </w:rPr>
        <w:t>Формы контроля:</w:t>
      </w:r>
    </w:p>
    <w:p w:rsidR="00080C48" w:rsidRPr="000602F2" w:rsidRDefault="00080C48" w:rsidP="004B3073">
      <w:pPr>
        <w:pStyle w:val="a3"/>
        <w:numPr>
          <w:ilvl w:val="0"/>
          <w:numId w:val="4"/>
        </w:numPr>
        <w:spacing w:after="0" w:line="240" w:lineRule="auto"/>
        <w:jc w:val="both"/>
        <w:rPr>
          <w:rFonts w:ascii="Times New Roman" w:hAnsi="Times New Roman"/>
          <w:color w:val="000000"/>
          <w:sz w:val="28"/>
          <w:szCs w:val="28"/>
        </w:rPr>
      </w:pPr>
      <w:r w:rsidRPr="000602F2">
        <w:rPr>
          <w:rFonts w:ascii="Times New Roman" w:hAnsi="Times New Roman"/>
          <w:color w:val="000000"/>
          <w:sz w:val="28"/>
          <w:szCs w:val="28"/>
        </w:rPr>
        <w:t>Диагностические работы по русскому языку и математике 1-4 класс (стартовая, середина учебного года, конец учебного года);</w:t>
      </w:r>
    </w:p>
    <w:p w:rsidR="00080C48" w:rsidRPr="000602F2" w:rsidRDefault="00080C48" w:rsidP="004B3073">
      <w:pPr>
        <w:pStyle w:val="a3"/>
        <w:numPr>
          <w:ilvl w:val="0"/>
          <w:numId w:val="4"/>
        </w:numPr>
        <w:spacing w:after="0" w:line="240" w:lineRule="auto"/>
        <w:jc w:val="both"/>
        <w:rPr>
          <w:rFonts w:ascii="Times New Roman" w:hAnsi="Times New Roman"/>
          <w:color w:val="000000"/>
          <w:sz w:val="28"/>
          <w:szCs w:val="28"/>
        </w:rPr>
      </w:pPr>
      <w:r w:rsidRPr="000602F2">
        <w:rPr>
          <w:rFonts w:ascii="Times New Roman" w:hAnsi="Times New Roman"/>
          <w:color w:val="000000"/>
          <w:sz w:val="28"/>
          <w:szCs w:val="28"/>
        </w:rPr>
        <w:t>Стантартизированные   письменные и устные работы 2-4 кл. (1 класс со 2 полугодия);</w:t>
      </w:r>
    </w:p>
    <w:p w:rsidR="00080C48" w:rsidRPr="000602F2" w:rsidRDefault="00080C48" w:rsidP="004B3073">
      <w:pPr>
        <w:pStyle w:val="a3"/>
        <w:numPr>
          <w:ilvl w:val="0"/>
          <w:numId w:val="4"/>
        </w:numPr>
        <w:spacing w:after="0" w:line="240" w:lineRule="auto"/>
        <w:jc w:val="both"/>
        <w:rPr>
          <w:rFonts w:ascii="Times New Roman" w:hAnsi="Times New Roman"/>
          <w:color w:val="000000"/>
          <w:sz w:val="28"/>
          <w:szCs w:val="28"/>
        </w:rPr>
      </w:pPr>
      <w:r w:rsidRPr="000602F2">
        <w:rPr>
          <w:rFonts w:ascii="Times New Roman" w:hAnsi="Times New Roman"/>
          <w:color w:val="000000"/>
          <w:sz w:val="28"/>
          <w:szCs w:val="28"/>
        </w:rPr>
        <w:t>Комплексные итоговые  письменные контрольные работы 1-4 кл.;</w:t>
      </w:r>
    </w:p>
    <w:p w:rsidR="00080C48" w:rsidRPr="000602F2" w:rsidRDefault="00080C48" w:rsidP="004B3073">
      <w:pPr>
        <w:pStyle w:val="a3"/>
        <w:numPr>
          <w:ilvl w:val="0"/>
          <w:numId w:val="4"/>
        </w:numPr>
        <w:spacing w:after="0" w:line="240" w:lineRule="auto"/>
        <w:jc w:val="both"/>
        <w:rPr>
          <w:rFonts w:ascii="Times New Roman" w:hAnsi="Times New Roman"/>
          <w:color w:val="000000"/>
          <w:sz w:val="28"/>
          <w:szCs w:val="28"/>
        </w:rPr>
      </w:pPr>
      <w:r w:rsidRPr="000602F2">
        <w:rPr>
          <w:rFonts w:ascii="Times New Roman" w:hAnsi="Times New Roman"/>
          <w:color w:val="000000"/>
          <w:sz w:val="28"/>
          <w:szCs w:val="28"/>
        </w:rPr>
        <w:t>Тематические проверочные (контрольные работы);</w:t>
      </w:r>
    </w:p>
    <w:p w:rsidR="00080C48" w:rsidRPr="000602F2" w:rsidRDefault="00080C48" w:rsidP="004B3073">
      <w:pPr>
        <w:pStyle w:val="a3"/>
        <w:numPr>
          <w:ilvl w:val="0"/>
          <w:numId w:val="4"/>
        </w:numPr>
        <w:spacing w:after="0" w:line="240" w:lineRule="auto"/>
        <w:jc w:val="both"/>
        <w:rPr>
          <w:rFonts w:ascii="Times New Roman" w:hAnsi="Times New Roman"/>
          <w:color w:val="000000"/>
          <w:sz w:val="28"/>
          <w:szCs w:val="28"/>
        </w:rPr>
      </w:pPr>
      <w:r w:rsidRPr="000602F2">
        <w:rPr>
          <w:rFonts w:ascii="Times New Roman" w:hAnsi="Times New Roman"/>
          <w:color w:val="000000"/>
          <w:sz w:val="28"/>
          <w:szCs w:val="28"/>
        </w:rPr>
        <w:t>Индивидуальные накопительные портфолио обучающихся (производная форма);</w:t>
      </w:r>
    </w:p>
    <w:p w:rsidR="00080C48" w:rsidRPr="000602F2" w:rsidRDefault="00080C48" w:rsidP="004B3073">
      <w:pPr>
        <w:pStyle w:val="a3"/>
        <w:numPr>
          <w:ilvl w:val="0"/>
          <w:numId w:val="4"/>
        </w:numPr>
        <w:spacing w:after="0" w:line="240" w:lineRule="auto"/>
        <w:jc w:val="both"/>
        <w:rPr>
          <w:rFonts w:ascii="Times New Roman" w:hAnsi="Times New Roman"/>
          <w:color w:val="000000"/>
          <w:sz w:val="28"/>
          <w:szCs w:val="28"/>
        </w:rPr>
      </w:pPr>
      <w:r w:rsidRPr="000602F2">
        <w:rPr>
          <w:rFonts w:ascii="Times New Roman" w:hAnsi="Times New Roman"/>
          <w:color w:val="000000"/>
          <w:sz w:val="28"/>
          <w:szCs w:val="28"/>
        </w:rPr>
        <w:t>Содержанием промежуточной аттестации являются  стандартизированные  контрольные работы: по математике, и русскому языку.</w:t>
      </w:r>
    </w:p>
    <w:p w:rsidR="00080C48" w:rsidRPr="000602F2" w:rsidRDefault="00080C48" w:rsidP="004B3073">
      <w:pPr>
        <w:pStyle w:val="a3"/>
        <w:spacing w:after="0" w:line="240" w:lineRule="auto"/>
        <w:jc w:val="both"/>
        <w:rPr>
          <w:rFonts w:ascii="Times New Roman" w:hAnsi="Times New Roman"/>
          <w:color w:val="000000"/>
          <w:sz w:val="28"/>
          <w:szCs w:val="28"/>
        </w:rPr>
      </w:pPr>
    </w:p>
    <w:p w:rsidR="00080C48" w:rsidRPr="000602F2" w:rsidRDefault="00080C48" w:rsidP="004B3073">
      <w:pPr>
        <w:spacing w:after="0" w:line="240" w:lineRule="auto"/>
        <w:jc w:val="both"/>
        <w:rPr>
          <w:rFonts w:ascii="Times New Roman" w:hAnsi="Times New Roman"/>
          <w:color w:val="000000"/>
          <w:sz w:val="28"/>
          <w:szCs w:val="28"/>
        </w:rPr>
      </w:pPr>
      <w:r w:rsidRPr="000602F2">
        <w:rPr>
          <w:rFonts w:ascii="Times New Roman" w:hAnsi="Times New Roman"/>
          <w:color w:val="000000"/>
          <w:sz w:val="28"/>
          <w:szCs w:val="28"/>
        </w:rPr>
        <w:lastRenderedPageBreak/>
        <w:t xml:space="preserve">Промежуточная аттестация обучающихся проводится в соответствие с действующим Положением МОАУ «Ветлянская СОШ» Соль-Илецкого района Оренбургской области «О системе проведения промежуточной аттестации учащихся начальных классов, обучающихся по ФГОС  с учетом  комплексного подхода  в оценке результатов образования     ( предметных, метапредметных, личностных)» </w:t>
      </w:r>
    </w:p>
    <w:p w:rsidR="00080C48" w:rsidRPr="000602F2" w:rsidRDefault="00080C48" w:rsidP="004B3073">
      <w:pPr>
        <w:spacing w:after="0" w:line="240" w:lineRule="auto"/>
        <w:jc w:val="both"/>
        <w:rPr>
          <w:rFonts w:ascii="Times New Roman" w:hAnsi="Times New Roman"/>
          <w:color w:val="000000"/>
          <w:sz w:val="28"/>
          <w:szCs w:val="28"/>
        </w:rPr>
      </w:pPr>
      <w:r w:rsidRPr="000602F2">
        <w:rPr>
          <w:rFonts w:ascii="Times New Roman" w:hAnsi="Times New Roman"/>
          <w:color w:val="000000"/>
          <w:sz w:val="28"/>
          <w:szCs w:val="28"/>
        </w:rPr>
        <w:t>Промежуточная аттестация проводится в письменной форме, в виде  тестов или контрольных работ.</w:t>
      </w:r>
    </w:p>
    <w:p w:rsidR="00080C48" w:rsidRDefault="00080C48" w:rsidP="004B3073">
      <w:pPr>
        <w:spacing w:after="0" w:line="240" w:lineRule="auto"/>
        <w:jc w:val="both"/>
        <w:rPr>
          <w:rFonts w:ascii="Times New Roman" w:hAnsi="Times New Roman"/>
          <w:sz w:val="28"/>
          <w:szCs w:val="28"/>
        </w:rPr>
      </w:pPr>
    </w:p>
    <w:p w:rsidR="00080C48" w:rsidRDefault="00080C48" w:rsidP="004B3073">
      <w:pPr>
        <w:spacing w:after="0" w:line="240" w:lineRule="auto"/>
        <w:jc w:val="center"/>
        <w:rPr>
          <w:rFonts w:ascii="Times New Roman" w:hAnsi="Times New Roman"/>
          <w:b/>
          <w:sz w:val="28"/>
          <w:szCs w:val="28"/>
        </w:rPr>
      </w:pPr>
      <w:r w:rsidRPr="00131E35">
        <w:rPr>
          <w:rFonts w:ascii="Times New Roman" w:hAnsi="Times New Roman"/>
          <w:b/>
          <w:sz w:val="28"/>
          <w:szCs w:val="28"/>
        </w:rPr>
        <w:t>1-ый класс</w:t>
      </w:r>
    </w:p>
    <w:p w:rsidR="00080C48" w:rsidRPr="00131E35" w:rsidRDefault="00080C48" w:rsidP="004B3073">
      <w:pPr>
        <w:spacing w:after="0" w:line="240" w:lineRule="auto"/>
        <w:jc w:val="center"/>
        <w:rPr>
          <w:rFonts w:ascii="Times New Roman" w:hAnsi="Times New Roman"/>
          <w:b/>
          <w:sz w:val="28"/>
          <w:szCs w:val="28"/>
        </w:rPr>
      </w:pPr>
      <w:r>
        <w:rPr>
          <w:rFonts w:ascii="Times New Roman" w:hAnsi="Times New Roman"/>
          <w:b/>
          <w:sz w:val="28"/>
          <w:szCs w:val="28"/>
        </w:rPr>
        <w:t>Пятидневная учебная неделя</w:t>
      </w:r>
    </w:p>
    <w:p w:rsidR="0089509A" w:rsidRPr="0089509A" w:rsidRDefault="00080C48" w:rsidP="004B3073">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Продолжительность учебного года 33 учебные недели. Согласно СанПиН 2.4.2.2821-10 (п.п. 10.6.10.10) обучение в 1-м классе осуществляется с соблюдением следующих дополнительных требований:</w:t>
      </w:r>
      <w:r w:rsidR="0089509A" w:rsidRPr="0089509A">
        <w:rPr>
          <w:sz w:val="28"/>
          <w:szCs w:val="28"/>
        </w:rPr>
        <w:t xml:space="preserve"> </w:t>
      </w:r>
      <w:r w:rsidR="0089509A">
        <w:rPr>
          <w:rFonts w:ascii="Times New Roman" w:hAnsi="Times New Roman"/>
          <w:sz w:val="28"/>
          <w:szCs w:val="28"/>
        </w:rPr>
        <w:t>о</w:t>
      </w:r>
      <w:r w:rsidR="0089509A" w:rsidRPr="0089509A">
        <w:rPr>
          <w:rFonts w:ascii="Times New Roman" w:hAnsi="Times New Roman"/>
          <w:sz w:val="28"/>
          <w:szCs w:val="28"/>
        </w:rPr>
        <w:t>бучение в первых классах осуществляется с соблюдением следующих дополнительных требований:</w:t>
      </w:r>
    </w:p>
    <w:p w:rsidR="0089509A" w:rsidRPr="0089509A" w:rsidRDefault="0089509A" w:rsidP="004B3073">
      <w:pPr>
        <w:autoSpaceDE w:val="0"/>
        <w:autoSpaceDN w:val="0"/>
        <w:adjustRightInd w:val="0"/>
        <w:spacing w:after="0" w:line="240" w:lineRule="auto"/>
        <w:ind w:firstLine="709"/>
        <w:jc w:val="both"/>
        <w:rPr>
          <w:rFonts w:ascii="Times New Roman" w:hAnsi="Times New Roman"/>
          <w:sz w:val="28"/>
          <w:szCs w:val="28"/>
        </w:rPr>
      </w:pPr>
      <w:r w:rsidRPr="0089509A">
        <w:rPr>
          <w:rFonts w:ascii="Times New Roman" w:hAnsi="Times New Roman"/>
          <w:sz w:val="28"/>
          <w:szCs w:val="28"/>
        </w:rPr>
        <w:t>учебные занятия проводятся по пятидневной учебной неделе и только в первую смену;</w:t>
      </w:r>
    </w:p>
    <w:p w:rsidR="0089509A" w:rsidRPr="0089509A" w:rsidRDefault="0089509A" w:rsidP="004B3073">
      <w:pPr>
        <w:autoSpaceDE w:val="0"/>
        <w:autoSpaceDN w:val="0"/>
        <w:adjustRightInd w:val="0"/>
        <w:spacing w:after="0" w:line="240" w:lineRule="auto"/>
        <w:ind w:firstLine="709"/>
        <w:jc w:val="both"/>
        <w:rPr>
          <w:rFonts w:ascii="Times New Roman" w:hAnsi="Times New Roman"/>
          <w:sz w:val="28"/>
          <w:szCs w:val="28"/>
        </w:rPr>
      </w:pPr>
      <w:r w:rsidRPr="0089509A">
        <w:rPr>
          <w:rFonts w:ascii="Times New Roman" w:hAnsi="Times New Roman"/>
          <w:sz w:val="28"/>
          <w:szCs w:val="28"/>
        </w:rPr>
        <w:t>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p>
    <w:p w:rsidR="0089509A" w:rsidRPr="0089509A" w:rsidRDefault="0089509A" w:rsidP="004B3073">
      <w:pPr>
        <w:autoSpaceDE w:val="0"/>
        <w:autoSpaceDN w:val="0"/>
        <w:adjustRightInd w:val="0"/>
        <w:spacing w:after="0" w:line="240" w:lineRule="auto"/>
        <w:ind w:firstLine="709"/>
        <w:jc w:val="both"/>
        <w:rPr>
          <w:rFonts w:ascii="Times New Roman" w:hAnsi="Times New Roman"/>
          <w:sz w:val="28"/>
          <w:szCs w:val="28"/>
        </w:rPr>
      </w:pPr>
      <w:r w:rsidRPr="0089509A">
        <w:rPr>
          <w:rFonts w:ascii="Times New Roman" w:hAnsi="Times New Roman"/>
          <w:sz w:val="28"/>
          <w:szCs w:val="28"/>
        </w:rPr>
        <w:t>рекомендуется организация в середине учебного дня динамической паузы продолжительностью не менее 40 минут;</w:t>
      </w:r>
    </w:p>
    <w:p w:rsidR="0089509A" w:rsidRPr="0089509A" w:rsidRDefault="0089509A" w:rsidP="004B3073">
      <w:pPr>
        <w:autoSpaceDE w:val="0"/>
        <w:autoSpaceDN w:val="0"/>
        <w:adjustRightInd w:val="0"/>
        <w:spacing w:after="0" w:line="240" w:lineRule="auto"/>
        <w:ind w:firstLine="709"/>
        <w:jc w:val="both"/>
        <w:rPr>
          <w:rFonts w:ascii="Times New Roman" w:hAnsi="Times New Roman"/>
          <w:sz w:val="28"/>
          <w:szCs w:val="28"/>
        </w:rPr>
      </w:pPr>
      <w:r w:rsidRPr="0089509A">
        <w:rPr>
          <w:rFonts w:ascii="Times New Roman" w:hAnsi="Times New Roman"/>
          <w:sz w:val="28"/>
          <w:szCs w:val="28"/>
        </w:rPr>
        <w:t>обучение проводится без балльного оценивания знаний обучающихся и домашних заданий;</w:t>
      </w:r>
    </w:p>
    <w:p w:rsidR="0089509A" w:rsidRPr="0089509A" w:rsidRDefault="0089509A" w:rsidP="004B3073">
      <w:pPr>
        <w:autoSpaceDE w:val="0"/>
        <w:autoSpaceDN w:val="0"/>
        <w:adjustRightInd w:val="0"/>
        <w:spacing w:after="0" w:line="240" w:lineRule="auto"/>
        <w:ind w:firstLine="709"/>
        <w:jc w:val="both"/>
        <w:rPr>
          <w:rFonts w:ascii="Times New Roman" w:hAnsi="Times New Roman"/>
          <w:sz w:val="28"/>
          <w:szCs w:val="28"/>
        </w:rPr>
      </w:pPr>
      <w:r w:rsidRPr="0089509A">
        <w:rPr>
          <w:rFonts w:ascii="Times New Roman" w:hAnsi="Times New Roman"/>
          <w:sz w:val="28"/>
          <w:szCs w:val="28"/>
        </w:rPr>
        <w:t>предусмотрены дополнительные недельные каникулы в середине третьей четверти.</w:t>
      </w:r>
    </w:p>
    <w:p w:rsidR="0089509A" w:rsidRPr="0089509A" w:rsidRDefault="0089509A" w:rsidP="004B3073">
      <w:pPr>
        <w:autoSpaceDE w:val="0"/>
        <w:autoSpaceDN w:val="0"/>
        <w:adjustRightInd w:val="0"/>
        <w:spacing w:after="0" w:line="240" w:lineRule="auto"/>
        <w:ind w:firstLine="709"/>
        <w:jc w:val="both"/>
        <w:rPr>
          <w:rFonts w:ascii="Times New Roman" w:hAnsi="Times New Roman"/>
          <w:sz w:val="28"/>
          <w:szCs w:val="28"/>
          <w:shd w:val="clear" w:color="auto" w:fill="FFFFFF"/>
        </w:rPr>
      </w:pPr>
      <w:r w:rsidRPr="0089509A">
        <w:rPr>
          <w:rFonts w:ascii="Times New Roman" w:hAnsi="Times New Roman"/>
          <w:sz w:val="28"/>
          <w:szCs w:val="28"/>
        </w:rPr>
        <w:t xml:space="preserve">Использование «ступенчатого» режима обучения в первом полугодии осуществляется следующим образом. В сентябре-октябре четвертый урок и один раз в неделю пятый урок (всего 48 уроков) следует проводить в нетрадиционной форме: целевые прогулки, экскурсии, уроки-театрализации, уроки-игры. </w:t>
      </w:r>
      <w:r w:rsidRPr="0089509A">
        <w:rPr>
          <w:rFonts w:ascii="Times New Roman" w:hAnsi="Times New Roman"/>
          <w:sz w:val="28"/>
          <w:szCs w:val="28"/>
          <w:shd w:val="clear" w:color="auto" w:fill="FFFFFF"/>
        </w:rPr>
        <w:t xml:space="preserve">Содержание нетрадиционных уроков должно быть направлено на развитие и совершенствование движения обучающихся. </w:t>
      </w:r>
    </w:p>
    <w:p w:rsidR="00080C48" w:rsidRDefault="0089509A" w:rsidP="004B3073">
      <w:pPr>
        <w:autoSpaceDE w:val="0"/>
        <w:autoSpaceDN w:val="0"/>
        <w:adjustRightInd w:val="0"/>
        <w:spacing w:after="0" w:line="240" w:lineRule="auto"/>
        <w:ind w:firstLine="709"/>
        <w:jc w:val="both"/>
        <w:rPr>
          <w:rFonts w:ascii="Times New Roman" w:hAnsi="Times New Roman"/>
          <w:sz w:val="28"/>
          <w:szCs w:val="28"/>
        </w:rPr>
      </w:pPr>
      <w:r w:rsidRPr="0089509A">
        <w:rPr>
          <w:rFonts w:ascii="Times New Roman" w:hAnsi="Times New Roman"/>
          <w:sz w:val="28"/>
          <w:szCs w:val="28"/>
        </w:rPr>
        <w:t>Уроки в нетрадиционной форме распределяются в соответствии с рабочими программами учителей следующим образом: 24 урока физической культуры и 24 урока по другим учебным предметам, в том числе: 4-5 экскурсий по окружающему миру, 3-4экскурсии по изобразительному искусству, 4-6 нетрадиционных занятий по технологии; 4-5 уроков-театрализаций по музыке, 6-7 уроков-игр и экскурсий по математике (кроме уроков русского языка и литературного чтения).</w:t>
      </w:r>
      <w:r w:rsidRPr="0089509A">
        <w:rPr>
          <w:sz w:val="28"/>
          <w:szCs w:val="28"/>
        </w:rPr>
        <w:t xml:space="preserve"> </w:t>
      </w:r>
      <w:r w:rsidRPr="0089509A">
        <w:rPr>
          <w:rFonts w:ascii="Times New Roman" w:hAnsi="Times New Roman"/>
          <w:sz w:val="28"/>
          <w:szCs w:val="28"/>
        </w:rPr>
        <w:t>В 2016-2017 учебном году учебный план для реализации ФГОС с ОВЗ, ФГОС с ИН разрабатывается только для 1 классов.</w:t>
      </w:r>
    </w:p>
    <w:p w:rsidR="00080C48" w:rsidRDefault="00080C48" w:rsidP="004B3073">
      <w:pPr>
        <w:spacing w:after="0" w:line="240" w:lineRule="auto"/>
        <w:jc w:val="both"/>
        <w:rPr>
          <w:rFonts w:ascii="Times New Roman" w:hAnsi="Times New Roman"/>
          <w:color w:val="000000"/>
          <w:sz w:val="28"/>
          <w:szCs w:val="28"/>
        </w:rPr>
      </w:pPr>
      <w:r w:rsidRPr="000602F2">
        <w:rPr>
          <w:rFonts w:ascii="Times New Roman" w:hAnsi="Times New Roman"/>
          <w:color w:val="000000"/>
          <w:sz w:val="28"/>
          <w:szCs w:val="28"/>
        </w:rPr>
        <w:t>Промежуточная аттестация  обучающихся 1 класса проводится в соответствие с действующим  школьным Положением «О системе проведения промежуточной аттестации учащихся начальных классов, обучающихся по ФГОС  с учетом  комплексного подхода  в оценке результатов образования     ( предметн</w:t>
      </w:r>
      <w:r>
        <w:rPr>
          <w:rFonts w:ascii="Times New Roman" w:hAnsi="Times New Roman"/>
          <w:color w:val="000000"/>
          <w:sz w:val="28"/>
          <w:szCs w:val="28"/>
        </w:rPr>
        <w:t>ых, метапредметных, личностных). Часть, формируемая участниками ОУ в 1 классе- 1 час на русский язык.</w:t>
      </w:r>
    </w:p>
    <w:p w:rsidR="00080C48" w:rsidRPr="000B58F9" w:rsidRDefault="00080C48" w:rsidP="004B3073">
      <w:pPr>
        <w:tabs>
          <w:tab w:val="left" w:pos="7587"/>
        </w:tabs>
        <w:spacing w:after="0" w:line="240" w:lineRule="auto"/>
        <w:jc w:val="both"/>
        <w:rPr>
          <w:rFonts w:ascii="Times New Roman" w:hAnsi="Times New Roman"/>
          <w:b/>
          <w:color w:val="FF0000"/>
          <w:sz w:val="28"/>
          <w:szCs w:val="28"/>
        </w:rPr>
      </w:pPr>
    </w:p>
    <w:p w:rsidR="00080C48" w:rsidRDefault="00080C48" w:rsidP="004B3073">
      <w:pPr>
        <w:spacing w:after="0" w:line="240" w:lineRule="auto"/>
        <w:jc w:val="center"/>
        <w:rPr>
          <w:rFonts w:ascii="Times New Roman" w:hAnsi="Times New Roman"/>
          <w:b/>
          <w:sz w:val="28"/>
          <w:szCs w:val="28"/>
        </w:rPr>
      </w:pPr>
      <w:r w:rsidRPr="00131E35">
        <w:rPr>
          <w:rFonts w:ascii="Times New Roman" w:hAnsi="Times New Roman"/>
          <w:b/>
          <w:sz w:val="28"/>
          <w:szCs w:val="28"/>
        </w:rPr>
        <w:lastRenderedPageBreak/>
        <w:t>2-4 классы</w:t>
      </w:r>
    </w:p>
    <w:p w:rsidR="00080C48" w:rsidRPr="00131E35" w:rsidRDefault="00080C48" w:rsidP="004B3073">
      <w:pPr>
        <w:spacing w:after="0" w:line="240" w:lineRule="auto"/>
        <w:jc w:val="center"/>
        <w:rPr>
          <w:rFonts w:ascii="Times New Roman" w:hAnsi="Times New Roman"/>
          <w:b/>
          <w:sz w:val="28"/>
          <w:szCs w:val="28"/>
        </w:rPr>
      </w:pPr>
      <w:r>
        <w:rPr>
          <w:rFonts w:ascii="Times New Roman" w:hAnsi="Times New Roman"/>
          <w:b/>
          <w:sz w:val="28"/>
          <w:szCs w:val="28"/>
        </w:rPr>
        <w:t>Пятидневная учебная неделя</w:t>
      </w:r>
    </w:p>
    <w:p w:rsidR="00080C48" w:rsidRDefault="00080C48" w:rsidP="004B3073">
      <w:pPr>
        <w:spacing w:after="0" w:line="240" w:lineRule="auto"/>
        <w:ind w:firstLine="708"/>
        <w:jc w:val="both"/>
        <w:rPr>
          <w:rFonts w:ascii="Times New Roman" w:hAnsi="Times New Roman"/>
          <w:sz w:val="28"/>
          <w:szCs w:val="28"/>
        </w:rPr>
      </w:pPr>
      <w:r>
        <w:rPr>
          <w:rFonts w:ascii="Times New Roman" w:hAnsi="Times New Roman"/>
          <w:sz w:val="28"/>
          <w:szCs w:val="28"/>
        </w:rPr>
        <w:t xml:space="preserve">Продолжительность учебного года – 34 учебные недели, продолжительность урока 40 минут. Во вторых-четвертых классах за счет части, формируемой участниками образовательного процесса, ведется: </w:t>
      </w:r>
    </w:p>
    <w:p w:rsidR="00080C48" w:rsidRPr="00545A64" w:rsidRDefault="00080C48" w:rsidP="004B3073">
      <w:pPr>
        <w:spacing w:after="0" w:line="240" w:lineRule="auto"/>
        <w:ind w:firstLine="708"/>
        <w:jc w:val="both"/>
        <w:rPr>
          <w:rFonts w:ascii="Times New Roman" w:hAnsi="Times New Roman"/>
          <w:sz w:val="28"/>
          <w:szCs w:val="28"/>
        </w:rPr>
      </w:pPr>
      <w:r>
        <w:rPr>
          <w:rFonts w:ascii="Times New Roman" w:hAnsi="Times New Roman"/>
          <w:sz w:val="28"/>
          <w:szCs w:val="28"/>
        </w:rPr>
        <w:t>2 класс-1 час в неделю:</w:t>
      </w:r>
    </w:p>
    <w:p w:rsidR="00080C48" w:rsidRDefault="00080C48" w:rsidP="004B3073">
      <w:pPr>
        <w:spacing w:after="0" w:line="240" w:lineRule="auto"/>
        <w:ind w:firstLine="708"/>
        <w:jc w:val="both"/>
        <w:rPr>
          <w:rFonts w:ascii="Times New Roman" w:hAnsi="Times New Roman"/>
          <w:sz w:val="28"/>
          <w:szCs w:val="28"/>
        </w:rPr>
      </w:pPr>
      <w:r>
        <w:rPr>
          <w:rFonts w:ascii="Times New Roman" w:hAnsi="Times New Roman"/>
          <w:sz w:val="28"/>
          <w:szCs w:val="28"/>
        </w:rPr>
        <w:t>-Русский язык;</w:t>
      </w:r>
    </w:p>
    <w:p w:rsidR="00080C48" w:rsidRDefault="00080C48" w:rsidP="004B3073">
      <w:pPr>
        <w:spacing w:after="0" w:line="240" w:lineRule="auto"/>
        <w:ind w:firstLine="708"/>
        <w:jc w:val="both"/>
        <w:rPr>
          <w:rFonts w:ascii="Times New Roman" w:hAnsi="Times New Roman"/>
          <w:sz w:val="28"/>
          <w:szCs w:val="28"/>
        </w:rPr>
      </w:pPr>
      <w:r>
        <w:rPr>
          <w:rFonts w:ascii="Times New Roman" w:hAnsi="Times New Roman"/>
          <w:sz w:val="28"/>
          <w:szCs w:val="28"/>
        </w:rPr>
        <w:t>3 класс-1 час в неделю:</w:t>
      </w:r>
    </w:p>
    <w:p w:rsidR="00080C48" w:rsidRDefault="00080C48" w:rsidP="004B3073">
      <w:pPr>
        <w:spacing w:after="0" w:line="240" w:lineRule="auto"/>
        <w:ind w:firstLine="708"/>
        <w:jc w:val="both"/>
        <w:rPr>
          <w:rFonts w:ascii="Times New Roman" w:hAnsi="Times New Roman"/>
          <w:sz w:val="28"/>
          <w:szCs w:val="28"/>
        </w:rPr>
      </w:pPr>
      <w:r>
        <w:rPr>
          <w:rFonts w:ascii="Times New Roman" w:hAnsi="Times New Roman"/>
          <w:sz w:val="28"/>
          <w:szCs w:val="28"/>
        </w:rPr>
        <w:t>-Русский язык;</w:t>
      </w:r>
    </w:p>
    <w:p w:rsidR="00080C48" w:rsidRDefault="00080C48" w:rsidP="004B3073">
      <w:pPr>
        <w:spacing w:after="0" w:line="240" w:lineRule="auto"/>
        <w:ind w:firstLine="708"/>
        <w:jc w:val="both"/>
        <w:rPr>
          <w:rFonts w:ascii="Times New Roman" w:hAnsi="Times New Roman"/>
          <w:sz w:val="28"/>
          <w:szCs w:val="28"/>
        </w:rPr>
      </w:pPr>
      <w:r>
        <w:rPr>
          <w:rFonts w:ascii="Times New Roman" w:hAnsi="Times New Roman"/>
          <w:sz w:val="28"/>
          <w:szCs w:val="28"/>
        </w:rPr>
        <w:t>4 класс-1 час в неделю:</w:t>
      </w:r>
    </w:p>
    <w:p w:rsidR="00080C48" w:rsidRDefault="00080C48" w:rsidP="004B3073">
      <w:pPr>
        <w:spacing w:after="0" w:line="240" w:lineRule="auto"/>
        <w:ind w:firstLine="708"/>
        <w:jc w:val="both"/>
        <w:rPr>
          <w:rFonts w:ascii="Times New Roman" w:hAnsi="Times New Roman"/>
          <w:sz w:val="28"/>
          <w:szCs w:val="28"/>
        </w:rPr>
      </w:pPr>
      <w:r>
        <w:rPr>
          <w:rFonts w:ascii="Times New Roman" w:hAnsi="Times New Roman"/>
          <w:sz w:val="28"/>
          <w:szCs w:val="28"/>
        </w:rPr>
        <w:t xml:space="preserve">- Литературное чтение. </w:t>
      </w:r>
    </w:p>
    <w:p w:rsidR="00080C48" w:rsidRDefault="00080C48" w:rsidP="00150BA9">
      <w:pPr>
        <w:spacing w:after="0" w:line="240" w:lineRule="auto"/>
        <w:ind w:firstLine="708"/>
        <w:jc w:val="both"/>
        <w:rPr>
          <w:rFonts w:ascii="Times New Roman" w:hAnsi="Times New Roman"/>
          <w:sz w:val="28"/>
          <w:szCs w:val="28"/>
        </w:rPr>
      </w:pPr>
      <w:r>
        <w:rPr>
          <w:rFonts w:ascii="Times New Roman" w:hAnsi="Times New Roman"/>
          <w:sz w:val="28"/>
          <w:szCs w:val="28"/>
        </w:rPr>
        <w:t>Цель добавления часов: запрос родителей с целью повышения качества знаний по данным предметам. По результатам анкетирования с обучающимися и их родителями в 1-4 классах, по части БУП, формируемой участниками образовательного процесса, при пятидневной учебной недели. Решение общешкольного родительского собрания (Протокол №1 от 29.08.201</w:t>
      </w:r>
      <w:r w:rsidR="004B3073">
        <w:rPr>
          <w:rFonts w:ascii="Times New Roman" w:hAnsi="Times New Roman"/>
          <w:sz w:val="28"/>
          <w:szCs w:val="28"/>
        </w:rPr>
        <w:t>7</w:t>
      </w:r>
      <w:r>
        <w:rPr>
          <w:rFonts w:ascii="Times New Roman" w:hAnsi="Times New Roman"/>
          <w:sz w:val="28"/>
          <w:szCs w:val="28"/>
        </w:rPr>
        <w:t xml:space="preserve"> года.)</w:t>
      </w:r>
    </w:p>
    <w:p w:rsidR="00080C48" w:rsidRDefault="00080C48" w:rsidP="00150BA9">
      <w:pPr>
        <w:spacing w:after="0" w:line="240" w:lineRule="auto"/>
        <w:ind w:firstLine="708"/>
        <w:jc w:val="both"/>
        <w:rPr>
          <w:rFonts w:ascii="Times New Roman" w:hAnsi="Times New Roman"/>
          <w:sz w:val="28"/>
          <w:szCs w:val="28"/>
        </w:rPr>
      </w:pPr>
      <w:r>
        <w:rPr>
          <w:rFonts w:ascii="Times New Roman" w:hAnsi="Times New Roman"/>
          <w:sz w:val="28"/>
          <w:szCs w:val="28"/>
        </w:rPr>
        <w:t>Данный вариант учебного плана составлен с интересами и потребностями учащихся, способствует реализации требований к современному обучению и адаптации учащихся к  жизни, воспитанию физически и нравственно здоровой личности, способной к  реализации, самоуправлению, самопознанию.</w:t>
      </w:r>
    </w:p>
    <w:p w:rsidR="00080C48" w:rsidRPr="000B58F9" w:rsidRDefault="00080C48" w:rsidP="00CA2BF0">
      <w:pPr>
        <w:spacing w:after="0" w:line="240" w:lineRule="auto"/>
        <w:ind w:firstLine="708"/>
        <w:jc w:val="both"/>
        <w:rPr>
          <w:rFonts w:ascii="Times New Roman" w:hAnsi="Times New Roman"/>
          <w:b/>
          <w:sz w:val="28"/>
          <w:szCs w:val="28"/>
        </w:rPr>
      </w:pPr>
    </w:p>
    <w:p w:rsidR="00080C48" w:rsidRPr="000602F2" w:rsidRDefault="00080C48" w:rsidP="003F07EE">
      <w:pPr>
        <w:spacing w:line="240" w:lineRule="auto"/>
        <w:ind w:left="360"/>
        <w:jc w:val="both"/>
        <w:rPr>
          <w:rFonts w:ascii="Times New Roman" w:hAnsi="Times New Roman"/>
          <w:color w:val="000000"/>
          <w:sz w:val="28"/>
          <w:szCs w:val="28"/>
        </w:rPr>
      </w:pPr>
      <w:r w:rsidRPr="000602F2">
        <w:rPr>
          <w:rFonts w:ascii="Times New Roman" w:hAnsi="Times New Roman"/>
          <w:color w:val="000000"/>
          <w:sz w:val="28"/>
          <w:szCs w:val="28"/>
        </w:rPr>
        <w:t>Содержание и процедуры оценки личностных, метапредметных и предметных результатов определяется Стандартами ФГОС НОО, составом и содержанием планируемых результатов освоения основной образовательной  программы ФГОС НОО.</w:t>
      </w:r>
    </w:p>
    <w:p w:rsidR="00080C48" w:rsidRDefault="00080C48" w:rsidP="00150BA9">
      <w:pPr>
        <w:spacing w:after="0" w:line="240" w:lineRule="auto"/>
        <w:ind w:firstLine="708"/>
        <w:jc w:val="both"/>
        <w:rPr>
          <w:rFonts w:ascii="Times New Roman" w:hAnsi="Times New Roman"/>
          <w:sz w:val="28"/>
          <w:szCs w:val="28"/>
        </w:rPr>
      </w:pPr>
      <w:r>
        <w:rPr>
          <w:rFonts w:ascii="Times New Roman" w:hAnsi="Times New Roman"/>
          <w:sz w:val="28"/>
          <w:szCs w:val="28"/>
        </w:rPr>
        <w:t xml:space="preserve">Учебный план 2,3,4 классов регламентирует распределение урочной (обязательной) и внеурочной (формируемой по выбору) деятельности ученика. Согласно требованиям ФГОС НОО обязательная часть составляет 80%, а часть формируемая участниками образовательного процесса, - 20% от общего объема основной образовательной программы, представленных межпредметными и метапредметными модулями, выделенные в самостоятельные предметы. Под межпредметным модулем понимается учебный предмет, имеющий отдельное от других предметов содержание для достижения планируемых результатов. Под метапредметным модулем понимается предмет, расширяющий и интегрирующий содержание предметных областей. </w:t>
      </w:r>
    </w:p>
    <w:p w:rsidR="00080C48" w:rsidRDefault="00080C48" w:rsidP="00150BA9">
      <w:pPr>
        <w:spacing w:after="0" w:line="240" w:lineRule="auto"/>
        <w:ind w:firstLine="708"/>
        <w:jc w:val="both"/>
        <w:rPr>
          <w:rFonts w:ascii="Times New Roman" w:hAnsi="Times New Roman"/>
          <w:sz w:val="28"/>
          <w:szCs w:val="28"/>
        </w:rPr>
      </w:pPr>
      <w:r>
        <w:rPr>
          <w:rFonts w:ascii="Times New Roman" w:hAnsi="Times New Roman"/>
          <w:sz w:val="28"/>
          <w:szCs w:val="28"/>
        </w:rPr>
        <w:t>Основные задачи реализации содержания образовательных областей.</w:t>
      </w:r>
    </w:p>
    <w:p w:rsidR="00080C48" w:rsidRDefault="00080C48" w:rsidP="00ED44C6">
      <w:pPr>
        <w:spacing w:after="0" w:line="240" w:lineRule="auto"/>
        <w:jc w:val="both"/>
        <w:rPr>
          <w:rFonts w:ascii="Times New Roman" w:hAnsi="Times New Roman"/>
          <w:sz w:val="28"/>
          <w:szCs w:val="28"/>
        </w:rPr>
      </w:pPr>
      <w:r w:rsidRPr="00ED44C6">
        <w:rPr>
          <w:rFonts w:ascii="Times New Roman" w:hAnsi="Times New Roman"/>
          <w:b/>
          <w:sz w:val="28"/>
          <w:szCs w:val="28"/>
        </w:rPr>
        <w:t>Предметная область «</w:t>
      </w:r>
      <w:r>
        <w:rPr>
          <w:rFonts w:ascii="Times New Roman" w:hAnsi="Times New Roman"/>
          <w:b/>
          <w:sz w:val="28"/>
          <w:szCs w:val="28"/>
        </w:rPr>
        <w:t>Русский язык и литературное чтение</w:t>
      </w:r>
      <w:r w:rsidRPr="00ED44C6">
        <w:rPr>
          <w:rFonts w:ascii="Times New Roman" w:hAnsi="Times New Roman"/>
          <w:b/>
          <w:sz w:val="28"/>
          <w:szCs w:val="28"/>
        </w:rPr>
        <w:t>»</w:t>
      </w:r>
      <w:r>
        <w:rPr>
          <w:rFonts w:ascii="Times New Roman" w:hAnsi="Times New Roman"/>
          <w:sz w:val="28"/>
          <w:szCs w:val="28"/>
        </w:rPr>
        <w:t xml:space="preserve"> включает два  учебных предмета: «Русский язык», «Литературное чтение». </w:t>
      </w:r>
    </w:p>
    <w:p w:rsidR="00080C48" w:rsidRDefault="00080C48" w:rsidP="00ED44C6">
      <w:pPr>
        <w:spacing w:after="0" w:line="240" w:lineRule="auto"/>
        <w:jc w:val="both"/>
        <w:rPr>
          <w:rFonts w:ascii="Times New Roman" w:hAnsi="Times New Roman"/>
          <w:sz w:val="28"/>
          <w:szCs w:val="28"/>
        </w:rPr>
      </w:pPr>
      <w:r>
        <w:rPr>
          <w:rFonts w:ascii="Times New Roman" w:hAnsi="Times New Roman"/>
          <w:sz w:val="28"/>
          <w:szCs w:val="28"/>
        </w:rPr>
        <w:t>Единая цель всех филологических дисциплин на начальном этапе общего образования состоит в том, что, во-первых, открыть ребенку язык, слово, книгу как предмет наблюдения, изучения и практического использования; помочь осознать себя носителем конкретного языка, получить представление о многообразии языков и возможности с  помощью слова передавать и получать разнообразную информацию, в во-вторых, формировать или совершенствовать способность младшего школьника  пользоваться словом как средством общения применительно ко всем четырем видам речевой деятельности.</w:t>
      </w:r>
    </w:p>
    <w:p w:rsidR="00080C48" w:rsidRDefault="00080C48" w:rsidP="00ED44C6">
      <w:pPr>
        <w:spacing w:after="0" w:line="240" w:lineRule="auto"/>
        <w:jc w:val="both"/>
        <w:rPr>
          <w:rFonts w:ascii="Times New Roman" w:hAnsi="Times New Roman"/>
          <w:sz w:val="28"/>
          <w:szCs w:val="28"/>
        </w:rPr>
      </w:pPr>
      <w:r w:rsidRPr="00A5564F">
        <w:rPr>
          <w:rFonts w:ascii="Times New Roman" w:hAnsi="Times New Roman"/>
          <w:b/>
          <w:sz w:val="28"/>
          <w:szCs w:val="28"/>
        </w:rPr>
        <w:lastRenderedPageBreak/>
        <w:t>Предметная область «Математика и информатика»</w:t>
      </w:r>
      <w:r>
        <w:rPr>
          <w:rFonts w:ascii="Times New Roman" w:hAnsi="Times New Roman"/>
          <w:sz w:val="28"/>
          <w:szCs w:val="28"/>
        </w:rPr>
        <w:t xml:space="preserve"> реализуется предметом «Математика». Основные задачи курса: развитие математической речи учащихся, логического и алгоритмического мышления, воображения, обеспечение первоначальных представлений о компьютерной грамотности. В процессе усвоения математического содержания ученики обобщенными видами деятельности: анализировать, сравнивать классифицировать математические объекты (числа, величины, числовые выражения, геометрические фигуры); описывать ситуации, используя числа, величины, арифметические действия); моделировать математические отношения; планировать решение задачи; объяснять (пояснять, обосновать) свой способ действия; описывать свойства геометрических фигур; конструировать их модели; прогнозировать результат вычислений; строить рассуждения, аргументировать высказывания, различать обоснованные и необоснованные суждения, устанавливать причинно-следственные связи; осуществлять анализ математических объектов, выделять их существенные и несущественные признаки.</w:t>
      </w:r>
    </w:p>
    <w:p w:rsidR="00080C48" w:rsidRDefault="00080C48" w:rsidP="00ED44C6">
      <w:pPr>
        <w:spacing w:after="0" w:line="240" w:lineRule="auto"/>
        <w:jc w:val="both"/>
        <w:rPr>
          <w:rFonts w:ascii="Times New Roman" w:hAnsi="Times New Roman"/>
          <w:sz w:val="28"/>
          <w:szCs w:val="28"/>
        </w:rPr>
      </w:pPr>
      <w:r w:rsidRPr="007E23AA">
        <w:rPr>
          <w:rFonts w:ascii="Times New Roman" w:hAnsi="Times New Roman"/>
          <w:b/>
          <w:sz w:val="28"/>
          <w:szCs w:val="28"/>
        </w:rPr>
        <w:t>Предметная область «Естествознание, обществознание, окружающий мир»</w:t>
      </w:r>
      <w:r>
        <w:rPr>
          <w:rFonts w:ascii="Times New Roman" w:hAnsi="Times New Roman"/>
          <w:sz w:val="28"/>
          <w:szCs w:val="28"/>
        </w:rPr>
        <w:t xml:space="preserve"> реализуется средствами предмета «Окружающий мир». Его содержание носит интегрированный характер, объединяя знания о природе, человеке и обществе, представляя младшим школьникам целостностный и в то же время многранный образ мира с его взаимосвязями и взаимозависимостями, формируя экологическую и культурологическую грамотность учащихся, нравственно-этические и безопасные нормы взаимодействия с окружающей природой и социальной средой.</w:t>
      </w:r>
    </w:p>
    <w:p w:rsidR="00080C48" w:rsidRDefault="00080C48" w:rsidP="00BF1425">
      <w:pPr>
        <w:spacing w:after="0" w:line="240" w:lineRule="auto"/>
        <w:ind w:firstLine="708"/>
        <w:jc w:val="both"/>
        <w:rPr>
          <w:rFonts w:ascii="Times New Roman" w:hAnsi="Times New Roman"/>
          <w:sz w:val="28"/>
          <w:szCs w:val="28"/>
        </w:rPr>
      </w:pPr>
      <w:r>
        <w:rPr>
          <w:rFonts w:ascii="Times New Roman" w:hAnsi="Times New Roman"/>
          <w:sz w:val="28"/>
          <w:szCs w:val="28"/>
        </w:rPr>
        <w:t>Важнейшей составляющей курса является воспитание духовно-нравственной личности, принимающей и действующей согласно нравственным ценностям, принятым в обществе, ценящей опыт предшествующих поколений, желающей беречь культурное и историческое наследие предков. Личности, любящей свое Отечество, осознающей свою принадлежность к нему, уважающей образ жизни, нравы и традиции народов, его населяющий.</w:t>
      </w:r>
    </w:p>
    <w:p w:rsidR="00080C48" w:rsidRDefault="00080C48" w:rsidP="00BF1425">
      <w:pPr>
        <w:spacing w:after="0" w:line="240" w:lineRule="auto"/>
        <w:ind w:firstLine="708"/>
        <w:jc w:val="both"/>
        <w:rPr>
          <w:rFonts w:ascii="Times New Roman" w:hAnsi="Times New Roman"/>
          <w:sz w:val="28"/>
          <w:szCs w:val="28"/>
        </w:rPr>
      </w:pPr>
      <w:r>
        <w:rPr>
          <w:rFonts w:ascii="Times New Roman" w:hAnsi="Times New Roman"/>
          <w:sz w:val="28"/>
          <w:szCs w:val="28"/>
        </w:rPr>
        <w:t>В процессе изучения окружающего мира учащиеся овладевают системой элементарных естественнонаучных, обществоведческих, исторических понятий, осваивают разные методы познания мира: наблюдение, эксперимент, измерение, моделирование,  классификация, что способствует успешному продолжению учения в основной школе.  В результате поисковой, экспериментальной, исследовательской деятельности, работы с  разными источниками информации у младших школьников формируются не только предметные знания и умения, но и разные виды универсальных, учебных действий, коммуникативных, регулятивных, познавательных.</w:t>
      </w:r>
    </w:p>
    <w:p w:rsidR="00080C48" w:rsidRDefault="00080C48" w:rsidP="00ED44C6">
      <w:pPr>
        <w:spacing w:after="0" w:line="240" w:lineRule="auto"/>
        <w:jc w:val="both"/>
        <w:rPr>
          <w:rFonts w:ascii="Times New Roman" w:hAnsi="Times New Roman"/>
          <w:sz w:val="28"/>
          <w:szCs w:val="28"/>
        </w:rPr>
      </w:pPr>
      <w:r w:rsidRPr="00BF1425">
        <w:rPr>
          <w:rFonts w:ascii="Times New Roman" w:hAnsi="Times New Roman"/>
          <w:b/>
          <w:sz w:val="28"/>
          <w:szCs w:val="28"/>
        </w:rPr>
        <w:t>Предметная область «Искусство» и «Технология»</w:t>
      </w:r>
      <w:r>
        <w:rPr>
          <w:rFonts w:ascii="Times New Roman" w:hAnsi="Times New Roman"/>
          <w:sz w:val="28"/>
          <w:szCs w:val="28"/>
        </w:rPr>
        <w:t xml:space="preserve"> интегрируются в единую предметную область и представлены учебным и предметами: в 1-м классе «Изобразительное искусство и художественный труд», «Музыка», во 2-4-х классах «Изобразительное искусство», «Технология», «Музыка».</w:t>
      </w:r>
    </w:p>
    <w:p w:rsidR="00080C48" w:rsidRDefault="00080C48" w:rsidP="00ED44C6">
      <w:pPr>
        <w:spacing w:after="0" w:line="240" w:lineRule="auto"/>
        <w:jc w:val="both"/>
        <w:rPr>
          <w:rFonts w:ascii="Times New Roman" w:hAnsi="Times New Roman"/>
          <w:sz w:val="28"/>
          <w:szCs w:val="28"/>
        </w:rPr>
      </w:pPr>
      <w:r>
        <w:rPr>
          <w:rFonts w:ascii="Times New Roman" w:hAnsi="Times New Roman"/>
          <w:sz w:val="28"/>
          <w:szCs w:val="28"/>
        </w:rPr>
        <w:tab/>
        <w:t xml:space="preserve">Основная цель изучения данных предметов заключается в углублении общеобразовательной подготовки школьников, формировании их духовной культуры и всестороннем развитии личности на основе интеграции понятийных  (абстрактных), наглядно-образных и наглядно-действенных компонентов познавательной деятельности. Его изучение способствует развитию созидательных возможностей личности, творческих способностей, изобретательности, интуиции, а также творческой </w:t>
      </w:r>
      <w:r>
        <w:rPr>
          <w:rFonts w:ascii="Times New Roman" w:hAnsi="Times New Roman"/>
          <w:sz w:val="28"/>
          <w:szCs w:val="28"/>
        </w:rPr>
        <w:lastRenderedPageBreak/>
        <w:t>самореализации и формированию мотивации успеха и достижений на основе предметно-преобразующей деятельности.</w:t>
      </w:r>
    </w:p>
    <w:p w:rsidR="00080C48" w:rsidRDefault="00080C48" w:rsidP="00ED44C6">
      <w:pPr>
        <w:spacing w:after="0" w:line="240" w:lineRule="auto"/>
        <w:jc w:val="both"/>
        <w:rPr>
          <w:rFonts w:ascii="Times New Roman" w:hAnsi="Times New Roman"/>
          <w:sz w:val="28"/>
          <w:szCs w:val="28"/>
        </w:rPr>
      </w:pPr>
      <w:r>
        <w:rPr>
          <w:rFonts w:ascii="Times New Roman" w:hAnsi="Times New Roman"/>
          <w:sz w:val="28"/>
          <w:szCs w:val="28"/>
        </w:rPr>
        <w:tab/>
        <w:t>Основные задачи:</w:t>
      </w:r>
    </w:p>
    <w:p w:rsidR="00080C48" w:rsidRDefault="00080C48" w:rsidP="00BF1425">
      <w:pPr>
        <w:pStyle w:val="a3"/>
        <w:numPr>
          <w:ilvl w:val="0"/>
          <w:numId w:val="1"/>
        </w:numPr>
        <w:spacing w:after="0" w:line="240" w:lineRule="auto"/>
        <w:jc w:val="both"/>
        <w:rPr>
          <w:rFonts w:ascii="Times New Roman" w:hAnsi="Times New Roman"/>
          <w:sz w:val="28"/>
          <w:szCs w:val="28"/>
        </w:rPr>
      </w:pPr>
      <w:r>
        <w:rPr>
          <w:rFonts w:ascii="Times New Roman" w:hAnsi="Times New Roman"/>
          <w:sz w:val="28"/>
          <w:szCs w:val="28"/>
        </w:rPr>
        <w:t>развитие способностей к художественно-образному, эмоционально-ценностному восприятию произведений изобразительного и музыкального искусства;</w:t>
      </w:r>
    </w:p>
    <w:p w:rsidR="00080C48" w:rsidRDefault="00080C48" w:rsidP="00BF1425">
      <w:pPr>
        <w:pStyle w:val="a3"/>
        <w:numPr>
          <w:ilvl w:val="0"/>
          <w:numId w:val="1"/>
        </w:numPr>
        <w:spacing w:after="0" w:line="240" w:lineRule="auto"/>
        <w:jc w:val="both"/>
        <w:rPr>
          <w:rFonts w:ascii="Times New Roman" w:hAnsi="Times New Roman"/>
          <w:sz w:val="28"/>
          <w:szCs w:val="28"/>
        </w:rPr>
      </w:pPr>
      <w:r>
        <w:rPr>
          <w:rFonts w:ascii="Times New Roman" w:hAnsi="Times New Roman"/>
          <w:sz w:val="28"/>
          <w:szCs w:val="28"/>
        </w:rPr>
        <w:t>выражение в различных видах художественно-творческой деятельности своего отношения к окружающему миру;</w:t>
      </w:r>
    </w:p>
    <w:p w:rsidR="00080C48" w:rsidRDefault="00080C48" w:rsidP="00BF1425">
      <w:pPr>
        <w:pStyle w:val="a3"/>
        <w:numPr>
          <w:ilvl w:val="0"/>
          <w:numId w:val="1"/>
        </w:numPr>
        <w:spacing w:after="0" w:line="240" w:lineRule="auto"/>
        <w:jc w:val="both"/>
        <w:rPr>
          <w:rFonts w:ascii="Times New Roman" w:hAnsi="Times New Roman"/>
          <w:sz w:val="28"/>
          <w:szCs w:val="28"/>
        </w:rPr>
      </w:pPr>
      <w:r>
        <w:rPr>
          <w:rFonts w:ascii="Times New Roman" w:hAnsi="Times New Roman"/>
          <w:sz w:val="28"/>
          <w:szCs w:val="28"/>
        </w:rPr>
        <w:t>реализация личностного творческого потенциала при решении учебных и художественно-практических задач.</w:t>
      </w:r>
    </w:p>
    <w:p w:rsidR="00080C48" w:rsidRDefault="00080C48" w:rsidP="00BF1425">
      <w:pPr>
        <w:spacing w:after="0" w:line="240" w:lineRule="auto"/>
        <w:jc w:val="both"/>
        <w:rPr>
          <w:rFonts w:ascii="Times New Roman" w:hAnsi="Times New Roman"/>
          <w:sz w:val="28"/>
          <w:szCs w:val="28"/>
        </w:rPr>
      </w:pPr>
      <w:r>
        <w:rPr>
          <w:rFonts w:ascii="Times New Roman" w:hAnsi="Times New Roman"/>
          <w:sz w:val="28"/>
          <w:szCs w:val="28"/>
        </w:rPr>
        <w:t>В процессе усвоения содержания предметной области «Искусство» ученики:</w:t>
      </w:r>
    </w:p>
    <w:p w:rsidR="00080C48" w:rsidRDefault="00080C48" w:rsidP="00BF1425">
      <w:pPr>
        <w:pStyle w:val="a3"/>
        <w:numPr>
          <w:ilvl w:val="0"/>
          <w:numId w:val="1"/>
        </w:numPr>
        <w:spacing w:after="0" w:line="240" w:lineRule="auto"/>
        <w:jc w:val="both"/>
        <w:rPr>
          <w:rFonts w:ascii="Times New Roman" w:hAnsi="Times New Roman"/>
          <w:sz w:val="28"/>
          <w:szCs w:val="28"/>
        </w:rPr>
      </w:pPr>
      <w:r>
        <w:rPr>
          <w:rFonts w:ascii="Times New Roman" w:hAnsi="Times New Roman"/>
          <w:sz w:val="28"/>
          <w:szCs w:val="28"/>
        </w:rPr>
        <w:t>получают первоначальное представление о закономерностях отражения жизни в разных видах искусства, о роли искусства в жизни человека, его духовно-нравственном развитии;</w:t>
      </w:r>
    </w:p>
    <w:p w:rsidR="00080C48" w:rsidRDefault="00080C48" w:rsidP="00BF1425">
      <w:pPr>
        <w:pStyle w:val="a3"/>
        <w:numPr>
          <w:ilvl w:val="0"/>
          <w:numId w:val="1"/>
        </w:numPr>
        <w:spacing w:after="0" w:line="240" w:lineRule="auto"/>
        <w:jc w:val="both"/>
        <w:rPr>
          <w:rFonts w:ascii="Times New Roman" w:hAnsi="Times New Roman"/>
          <w:sz w:val="28"/>
          <w:szCs w:val="28"/>
        </w:rPr>
      </w:pPr>
      <w:r>
        <w:rPr>
          <w:rFonts w:ascii="Times New Roman" w:hAnsi="Times New Roman"/>
          <w:sz w:val="28"/>
          <w:szCs w:val="28"/>
        </w:rPr>
        <w:t>учатся воспринимать, анализировать, оценивать и интерпретировать произведения музыкального и изобразительного искусств;</w:t>
      </w:r>
    </w:p>
    <w:p w:rsidR="00080C48" w:rsidRDefault="00080C48" w:rsidP="00BF1425">
      <w:pPr>
        <w:pStyle w:val="a3"/>
        <w:numPr>
          <w:ilvl w:val="0"/>
          <w:numId w:val="1"/>
        </w:numPr>
        <w:spacing w:after="0" w:line="240" w:lineRule="auto"/>
        <w:jc w:val="both"/>
        <w:rPr>
          <w:rFonts w:ascii="Times New Roman" w:hAnsi="Times New Roman"/>
          <w:sz w:val="28"/>
          <w:szCs w:val="28"/>
        </w:rPr>
      </w:pPr>
      <w:r>
        <w:rPr>
          <w:rFonts w:ascii="Times New Roman" w:hAnsi="Times New Roman"/>
          <w:sz w:val="28"/>
          <w:szCs w:val="28"/>
        </w:rPr>
        <w:t>приобретают опыт эмоционально-ценностного отношения к искусству и миру, творческого самовыражения в различных видах художественной и музыкальной деятельности;</w:t>
      </w:r>
    </w:p>
    <w:p w:rsidR="00080C48" w:rsidRDefault="00080C48" w:rsidP="00D73C80">
      <w:pPr>
        <w:spacing w:after="0" w:line="240" w:lineRule="auto"/>
        <w:ind w:firstLine="708"/>
        <w:jc w:val="both"/>
        <w:rPr>
          <w:rFonts w:ascii="Times New Roman" w:hAnsi="Times New Roman"/>
          <w:sz w:val="28"/>
          <w:szCs w:val="28"/>
        </w:rPr>
      </w:pPr>
      <w:r>
        <w:rPr>
          <w:rFonts w:ascii="Times New Roman" w:hAnsi="Times New Roman"/>
          <w:sz w:val="28"/>
          <w:szCs w:val="28"/>
        </w:rPr>
        <w:t>В результате  изучения искусства у обучающихся будут сформированы художественный вкус, интерес к искусству и художественному творчеству, основы образного и  ассоциативного мышления, воображение и интуиция. Знакомство с лучшими произведениями музыкального и изобразительного искусства, проникнутыми любовью к Родине, красоте родной природы, народным традициям, духовным богатствам культуры ее народов, создаст условия для развития нравственных и эстетических чувств учащихся, основ их музыкальной и художественной культуры, гармоничного и оптимистичного восприятия мира.</w:t>
      </w:r>
    </w:p>
    <w:p w:rsidR="00080C48" w:rsidRDefault="00080C48" w:rsidP="00D73C80">
      <w:pPr>
        <w:spacing w:after="0" w:line="240" w:lineRule="auto"/>
        <w:jc w:val="both"/>
        <w:rPr>
          <w:rFonts w:ascii="Times New Roman" w:hAnsi="Times New Roman"/>
          <w:sz w:val="28"/>
          <w:szCs w:val="28"/>
        </w:rPr>
      </w:pPr>
      <w:r w:rsidRPr="00BA60F1">
        <w:rPr>
          <w:rFonts w:ascii="Times New Roman" w:hAnsi="Times New Roman"/>
          <w:b/>
          <w:sz w:val="28"/>
          <w:szCs w:val="28"/>
        </w:rPr>
        <w:t>Предметная область «Физическая культура».</w:t>
      </w:r>
      <w:r>
        <w:rPr>
          <w:rFonts w:ascii="Times New Roman" w:hAnsi="Times New Roman"/>
          <w:sz w:val="28"/>
          <w:szCs w:val="28"/>
        </w:rPr>
        <w:t xml:space="preserve"> Основная цель его изучения – укрепление и сохранение здоровья, содействие гармоничному, физическому, нравственному и  социальному развитию, формированию у учащихся основ здорового и безопасного образа  жизни, умение общаться и взаимодействовать со сверстниками, планировать собственную деятельность, распределять нагрузку и отдых в процессе ее выполнения, анализировать и  объективно оценивать результаты собственного труда, оценивать красоту телосложения и осанки, технически правильно выполнять двигательные действия их базовых видов спорта, использовать их игровой и соревновательной деятельности.</w:t>
      </w:r>
    </w:p>
    <w:p w:rsidR="00080C48" w:rsidRDefault="00080C48" w:rsidP="00D73C80">
      <w:pPr>
        <w:spacing w:after="0" w:line="240" w:lineRule="auto"/>
        <w:jc w:val="both"/>
        <w:rPr>
          <w:rFonts w:ascii="Times New Roman" w:hAnsi="Times New Roman"/>
          <w:sz w:val="28"/>
          <w:szCs w:val="28"/>
        </w:rPr>
      </w:pPr>
      <w:r w:rsidRPr="00BA60F1">
        <w:rPr>
          <w:rFonts w:ascii="Times New Roman" w:hAnsi="Times New Roman"/>
          <w:b/>
          <w:sz w:val="28"/>
          <w:szCs w:val="28"/>
        </w:rPr>
        <w:t>Предметная область «Основы религиозных культур и светской этики»</w:t>
      </w:r>
      <w:r>
        <w:rPr>
          <w:rFonts w:ascii="Times New Roman" w:hAnsi="Times New Roman"/>
          <w:sz w:val="28"/>
          <w:szCs w:val="28"/>
        </w:rPr>
        <w:t xml:space="preserve"> представлен предметом </w:t>
      </w:r>
      <w:r>
        <w:rPr>
          <w:rFonts w:ascii="Times New Roman" w:hAnsi="Times New Roman"/>
          <w:sz w:val="28"/>
          <w:szCs w:val="28"/>
        </w:rPr>
        <w:tab/>
        <w:t>«Основы религиозных культур и светской этики» в 4 классе – 1 час.</w:t>
      </w:r>
    </w:p>
    <w:p w:rsidR="00080C48" w:rsidRPr="00BA60F1" w:rsidRDefault="00080C48" w:rsidP="00D73C80">
      <w:pPr>
        <w:spacing w:after="0" w:line="240" w:lineRule="auto"/>
        <w:jc w:val="both"/>
        <w:rPr>
          <w:rFonts w:ascii="Times New Roman" w:hAnsi="Times New Roman"/>
          <w:b/>
          <w:sz w:val="28"/>
          <w:szCs w:val="28"/>
        </w:rPr>
      </w:pPr>
      <w:r w:rsidRPr="00BA60F1">
        <w:rPr>
          <w:rFonts w:ascii="Times New Roman" w:hAnsi="Times New Roman"/>
          <w:b/>
          <w:sz w:val="28"/>
          <w:szCs w:val="28"/>
        </w:rPr>
        <w:t>Основные задачи реализации содержания образовательных модулей.</w:t>
      </w:r>
    </w:p>
    <w:p w:rsidR="00080C48" w:rsidRDefault="00080C48" w:rsidP="00D73C80">
      <w:pPr>
        <w:spacing w:after="0" w:line="240" w:lineRule="auto"/>
        <w:jc w:val="both"/>
        <w:rPr>
          <w:rFonts w:ascii="Times New Roman" w:hAnsi="Times New Roman"/>
          <w:sz w:val="28"/>
          <w:szCs w:val="28"/>
        </w:rPr>
      </w:pPr>
      <w:r>
        <w:rPr>
          <w:rFonts w:ascii="Times New Roman" w:hAnsi="Times New Roman"/>
          <w:sz w:val="28"/>
          <w:szCs w:val="28"/>
        </w:rPr>
        <w:tab/>
        <w:t>Вариативная часть учебного плана (20%) содержит принципиально новый тип учебных занятий – образовательный модуль. Метапредметные образовательные модули (расширяющие и интегрирующие содержание предметных областей) представлены двумя модулями: Стартовый образовательный модуль «Введение в школьную жизнь»,  рассчитанный на 30 часов и Итоговый модуль «Ярмарка достижений», рассчитанный на 21 час (в 1-м классе).</w:t>
      </w:r>
    </w:p>
    <w:p w:rsidR="00080C48" w:rsidRDefault="00080C48" w:rsidP="00D73C80">
      <w:pPr>
        <w:spacing w:after="0" w:line="240" w:lineRule="auto"/>
        <w:jc w:val="both"/>
        <w:rPr>
          <w:rFonts w:ascii="Times New Roman" w:hAnsi="Times New Roman"/>
          <w:sz w:val="28"/>
          <w:szCs w:val="28"/>
        </w:rPr>
      </w:pPr>
      <w:r>
        <w:rPr>
          <w:rFonts w:ascii="Times New Roman" w:hAnsi="Times New Roman"/>
          <w:sz w:val="28"/>
          <w:szCs w:val="28"/>
        </w:rPr>
        <w:lastRenderedPageBreak/>
        <w:tab/>
        <w:t>Стартовый интегрированный модуль «Введение в школьную жизнь» рассчитанный на 30 часов, продолжительностью 2 недели. В ходе реализации модуля идет совместная работа детей и учителя по накоплению опыта практических действий, основных на способах открытых учениками на уроках при изучении разных предметов. Модуль призван помочь ребенку построить содержательный образ «настоящего школьника». Это своеобразная десятидневная инициация, посвящение в новый возраст, в новую систему отношений со взрослыми, сверстниками и самим собой. «Введение…» носит принципиально промежуточный характер, соответствующий самоощущению ребенка, который уже не дошкольник, но еще и не школьник.</w:t>
      </w:r>
    </w:p>
    <w:p w:rsidR="00080C48" w:rsidRDefault="00080C48" w:rsidP="00D73C80">
      <w:pPr>
        <w:spacing w:after="0" w:line="240" w:lineRule="auto"/>
        <w:jc w:val="both"/>
        <w:rPr>
          <w:rFonts w:ascii="Times New Roman" w:hAnsi="Times New Roman"/>
          <w:sz w:val="28"/>
          <w:szCs w:val="28"/>
        </w:rPr>
      </w:pPr>
      <w:r w:rsidRPr="00CE574D">
        <w:rPr>
          <w:rFonts w:ascii="Times New Roman" w:hAnsi="Times New Roman"/>
          <w:b/>
          <w:sz w:val="28"/>
          <w:szCs w:val="28"/>
        </w:rPr>
        <w:t>Итоговый модуль «Ярмарка достижений»</w:t>
      </w:r>
      <w:r>
        <w:rPr>
          <w:rFonts w:ascii="Times New Roman" w:hAnsi="Times New Roman"/>
          <w:sz w:val="28"/>
          <w:szCs w:val="28"/>
        </w:rPr>
        <w:t xml:space="preserve"> носит рефлексивный характер. Дает возможность обучающимся подвести итоги прошедшего года в форме предметной недели. Продемонстрировать полученные умения по разным предметам друг другу и своим родителям. Каждый ребенок является активным участником всех событий Недели. Он может попробовать себя в разных ролях, попробовать свои силы в различных видах деятельности. Мастерить, фантазировать, выдвигать идеи, реализовывать их, рисовать. Участвовать в театральных постановках, загадывать (продумывать) и разгадывать свои и уже существующие задачи  и загадки, готовить и выступать с докладами на уроках.</w:t>
      </w:r>
    </w:p>
    <w:p w:rsidR="00080C48" w:rsidRDefault="00080C48" w:rsidP="00D73C80">
      <w:pPr>
        <w:spacing w:after="0" w:line="240" w:lineRule="auto"/>
        <w:jc w:val="both"/>
        <w:rPr>
          <w:rFonts w:ascii="Times New Roman" w:hAnsi="Times New Roman"/>
          <w:sz w:val="28"/>
          <w:szCs w:val="28"/>
        </w:rPr>
      </w:pPr>
      <w:r>
        <w:rPr>
          <w:rFonts w:ascii="Times New Roman" w:hAnsi="Times New Roman"/>
          <w:sz w:val="28"/>
          <w:szCs w:val="28"/>
        </w:rPr>
        <w:tab/>
        <w:t>Межпредметные образовательные модули (имеющие отдельное содержание) представлены следующим образом:</w:t>
      </w:r>
    </w:p>
    <w:p w:rsidR="00080C48" w:rsidRDefault="00080C48" w:rsidP="00D73C80">
      <w:pPr>
        <w:spacing w:after="0" w:line="240" w:lineRule="auto"/>
        <w:jc w:val="both"/>
        <w:rPr>
          <w:rFonts w:ascii="Times New Roman" w:hAnsi="Times New Roman"/>
          <w:sz w:val="28"/>
          <w:szCs w:val="28"/>
        </w:rPr>
      </w:pPr>
      <w:r w:rsidRPr="00AA7E27">
        <w:rPr>
          <w:rFonts w:ascii="Times New Roman" w:hAnsi="Times New Roman"/>
          <w:b/>
          <w:sz w:val="28"/>
          <w:szCs w:val="28"/>
        </w:rPr>
        <w:t>«Азбука общения» (1-й класс).</w:t>
      </w:r>
      <w:r>
        <w:rPr>
          <w:rFonts w:ascii="Times New Roman" w:hAnsi="Times New Roman"/>
          <w:sz w:val="28"/>
          <w:szCs w:val="28"/>
        </w:rPr>
        <w:t xml:space="preserve"> Основная задача проведения, которого – это обучение правильному использованию личных ресурсов обучающихся при взаимодействии со  сверстниками, педагогами, родителями; получение максимально полного представления о  своих индивидуальных способностях и возможностях; актуализация творческих способностей; формирование ценностной шкалы ориентиров.</w:t>
      </w:r>
    </w:p>
    <w:p w:rsidR="00080C48" w:rsidRDefault="00080C48" w:rsidP="00D73C80">
      <w:pPr>
        <w:spacing w:after="0" w:line="240" w:lineRule="auto"/>
        <w:jc w:val="both"/>
        <w:rPr>
          <w:rFonts w:ascii="Times New Roman" w:hAnsi="Times New Roman"/>
          <w:sz w:val="28"/>
          <w:szCs w:val="28"/>
        </w:rPr>
      </w:pPr>
      <w:r w:rsidRPr="00AA7E27">
        <w:rPr>
          <w:rFonts w:ascii="Times New Roman" w:hAnsi="Times New Roman"/>
          <w:b/>
          <w:sz w:val="28"/>
          <w:szCs w:val="28"/>
        </w:rPr>
        <w:t>«Конструирование» (1-й класс).</w:t>
      </w:r>
      <w:r>
        <w:rPr>
          <w:rFonts w:ascii="Times New Roman" w:hAnsi="Times New Roman"/>
          <w:sz w:val="28"/>
          <w:szCs w:val="28"/>
        </w:rPr>
        <w:t xml:space="preserve"> В основе курса лежит целостный образ окружающего мира, который преломляется через результат деятельности учащихся. конструирование является комплексным и интегрированным по своей сути, он предполагает реальные взаимосвязи практически со всеми предметами начальной школы. Занятия по  легоконструированию главным образом направлены на развитие изобразительных, словесных, конструкторских способностей. Все эти направления тесно связаны, и один вид творчества не исключает развитие другого, а вносит разнообразие в творческую деятельность. Каждый ребенок, участвующий в работе по выполнению предложенного задания, вызывает свое отношение к выполненной работе, рассказывает о ходе выполнения задания, о назначении выполненного проекта. Цель курса  саморазвитие и  развитие личности каждого ребенка в процессе освоения мира через его собственную творческую предметную деятельность.</w:t>
      </w:r>
    </w:p>
    <w:p w:rsidR="00080C48" w:rsidRDefault="00080C48" w:rsidP="00D73C80">
      <w:pPr>
        <w:spacing w:after="0" w:line="240" w:lineRule="auto"/>
        <w:jc w:val="both"/>
        <w:rPr>
          <w:rFonts w:ascii="Times New Roman" w:hAnsi="Times New Roman"/>
          <w:sz w:val="28"/>
          <w:szCs w:val="28"/>
        </w:rPr>
      </w:pPr>
      <w:r w:rsidRPr="008671C7">
        <w:rPr>
          <w:rFonts w:ascii="Times New Roman" w:hAnsi="Times New Roman"/>
          <w:b/>
          <w:sz w:val="28"/>
          <w:szCs w:val="28"/>
        </w:rPr>
        <w:t>«Исследовательская мастерская» (1-4 класс).</w:t>
      </w:r>
      <w:r>
        <w:rPr>
          <w:rFonts w:ascii="Times New Roman" w:hAnsi="Times New Roman"/>
          <w:sz w:val="28"/>
          <w:szCs w:val="28"/>
        </w:rPr>
        <w:t xml:space="preserve"> Важной задачей курса «Я-исследователь» является включение ребенка в исследовательскую деятельность, т.е. в процесс познания мира. Своего «я» и себя в меняющемся мире. Основой включения в  такую деятельность выступает развитие исследовательских умений учащихся. Исследовательская деятельность является средством освоения действительности и его главные цели – установленные истины, развитие умения работать с информацией, формирование исследовательского стиля мышления.</w:t>
      </w:r>
    </w:p>
    <w:p w:rsidR="00080C48" w:rsidRDefault="00080C48" w:rsidP="00D73C80">
      <w:pPr>
        <w:spacing w:after="0" w:line="240" w:lineRule="auto"/>
        <w:jc w:val="both"/>
        <w:rPr>
          <w:rFonts w:ascii="Times New Roman" w:hAnsi="Times New Roman"/>
          <w:sz w:val="28"/>
          <w:szCs w:val="28"/>
        </w:rPr>
      </w:pPr>
      <w:r w:rsidRPr="008671C7">
        <w:rPr>
          <w:rFonts w:ascii="Times New Roman" w:hAnsi="Times New Roman"/>
          <w:b/>
          <w:sz w:val="28"/>
          <w:szCs w:val="28"/>
        </w:rPr>
        <w:lastRenderedPageBreak/>
        <w:t>«Проектная деятельность» (1-4 класс)</w:t>
      </w:r>
      <w:r>
        <w:rPr>
          <w:rFonts w:ascii="Times New Roman" w:hAnsi="Times New Roman"/>
          <w:sz w:val="28"/>
          <w:szCs w:val="28"/>
        </w:rPr>
        <w:t xml:space="preserve"> содержательно связан с курсом «Технология», «Окружающий мир», и адресован ученикам 1-4-х классов. Его целью является формирование у детей интереса к проектной деятельности, повышение ее эффективности и развитие творческих способностей личности на основе художественно-конструкторских видов деятельности. В содержание работы детей входит выполнение творческих заданий, решение задач изобретательного и рационизаторского характера, выполнение комплексных проектов, их презентация и защита.</w:t>
      </w:r>
    </w:p>
    <w:p w:rsidR="00080C48" w:rsidRDefault="00080C48" w:rsidP="00D73C80">
      <w:pPr>
        <w:spacing w:after="0" w:line="240" w:lineRule="auto"/>
        <w:jc w:val="both"/>
        <w:rPr>
          <w:rFonts w:ascii="Times New Roman" w:hAnsi="Times New Roman"/>
          <w:sz w:val="28"/>
          <w:szCs w:val="28"/>
        </w:rPr>
      </w:pPr>
      <w:r w:rsidRPr="00BA60F1">
        <w:rPr>
          <w:rFonts w:ascii="Times New Roman" w:hAnsi="Times New Roman"/>
          <w:b/>
          <w:sz w:val="28"/>
          <w:szCs w:val="28"/>
        </w:rPr>
        <w:t>«Занимательная лингвистика» (1-4-й класс).</w:t>
      </w:r>
      <w:r>
        <w:rPr>
          <w:rFonts w:ascii="Times New Roman" w:hAnsi="Times New Roman"/>
          <w:sz w:val="28"/>
          <w:szCs w:val="28"/>
        </w:rPr>
        <w:t xml:space="preserve"> Назначение модуля – способствовать воспитанию у детей интереса и внимания к слову, развитию их лингвистического мышления, языковой интуиции, творческих способностей и практических умений, дальнейшее воспитание у детей интереса к раздумьям о языке, развитие их  лингвистического мышления, накопление опыта практической работы с языковым материалом – со словами, предложениями, текстами. Через игру, конструирование, редактирование, различные виды творческой деятельности младшие школьники будут обогащать свои представления о языке, и совершенствовать умения им пользоваться в процессе общения.</w:t>
      </w:r>
    </w:p>
    <w:p w:rsidR="00080C48" w:rsidRDefault="00080C48" w:rsidP="00D73C80">
      <w:pPr>
        <w:spacing w:after="0" w:line="240" w:lineRule="auto"/>
        <w:jc w:val="both"/>
        <w:rPr>
          <w:rFonts w:ascii="Times New Roman" w:hAnsi="Times New Roman"/>
          <w:sz w:val="28"/>
          <w:szCs w:val="28"/>
        </w:rPr>
      </w:pPr>
      <w:r w:rsidRPr="00533133">
        <w:rPr>
          <w:rFonts w:ascii="Times New Roman" w:hAnsi="Times New Roman"/>
          <w:b/>
          <w:sz w:val="28"/>
          <w:szCs w:val="28"/>
        </w:rPr>
        <w:t>«Информатика и ИКТ» (2-4 класс).</w:t>
      </w:r>
      <w:r>
        <w:rPr>
          <w:rFonts w:ascii="Times New Roman" w:hAnsi="Times New Roman"/>
          <w:sz w:val="28"/>
          <w:szCs w:val="28"/>
        </w:rPr>
        <w:t xml:space="preserve"> В данном курсе будет сконцентрировано основное внимание на развитии мышления школьников и на освоении ими практической работы на компьютере. Развитие логического, алгоритмического и системного мышления школьников будет проходить с использованием программы «Информатика в играх и задачах», руководитель авторского коллектива А.В. Горячев, а в практическая работа на компьютере с использованием программно-методического комплекса «Академия младшего школьника, автор Варченко В.И.</w:t>
      </w:r>
    </w:p>
    <w:p w:rsidR="00080C48" w:rsidRDefault="00080C48" w:rsidP="00D73C80">
      <w:pPr>
        <w:spacing w:after="0" w:line="240" w:lineRule="auto"/>
        <w:jc w:val="both"/>
        <w:rPr>
          <w:rFonts w:ascii="Times New Roman" w:hAnsi="Times New Roman"/>
          <w:sz w:val="28"/>
          <w:szCs w:val="28"/>
        </w:rPr>
      </w:pPr>
      <w:r>
        <w:rPr>
          <w:rFonts w:ascii="Times New Roman" w:hAnsi="Times New Roman"/>
          <w:sz w:val="28"/>
          <w:szCs w:val="28"/>
        </w:rPr>
        <w:tab/>
        <w:t>«Детское телевидение» (2 класс). Анимация. Компьютерная анимация. Основные способы создания компьютерной анимации: покадровая рисованная анимация, конструирование анимации, программирование анимации. Примеры программ для создании анимации. Основные операции при создании анимации. Этапы создания мультфильма.</w:t>
      </w:r>
    </w:p>
    <w:p w:rsidR="00080C48" w:rsidRDefault="00080C48" w:rsidP="00D73C80">
      <w:pPr>
        <w:spacing w:after="0" w:line="240" w:lineRule="auto"/>
        <w:jc w:val="both"/>
        <w:rPr>
          <w:rFonts w:ascii="Times New Roman" w:hAnsi="Times New Roman"/>
          <w:sz w:val="28"/>
          <w:szCs w:val="28"/>
        </w:rPr>
      </w:pPr>
      <w:r>
        <w:rPr>
          <w:rFonts w:ascii="Times New Roman" w:hAnsi="Times New Roman"/>
          <w:sz w:val="28"/>
          <w:szCs w:val="28"/>
        </w:rPr>
        <w:tab/>
        <w:t>В первом классе проведение межпредметных модулей начинается со 2 четверти в форме «Карусели». Для этого используется облегченный день – пятница. Данные модули разработаны и адаптированы для всех УМК, используемых в начальной школе. Каждый учитель проводит определенный модуль в одном приспособленном кабинете, обучающиеся путешествуют по кабинетам.</w:t>
      </w:r>
    </w:p>
    <w:p w:rsidR="00080C48" w:rsidRPr="00FB22C3" w:rsidRDefault="00080C48" w:rsidP="00D73C80">
      <w:pPr>
        <w:spacing w:after="0" w:line="240" w:lineRule="auto"/>
        <w:jc w:val="both"/>
        <w:rPr>
          <w:rFonts w:ascii="Times New Roman" w:hAnsi="Times New Roman"/>
          <w:sz w:val="28"/>
          <w:szCs w:val="28"/>
        </w:rPr>
      </w:pPr>
      <w:r>
        <w:rPr>
          <w:rFonts w:ascii="Times New Roman" w:hAnsi="Times New Roman"/>
          <w:sz w:val="28"/>
          <w:szCs w:val="28"/>
        </w:rPr>
        <w:tab/>
        <w:t>Данный вариант учебного плана составлен в соответствии с интересами и потребностями учащихся, способствует реализации требований к современному обучению и адаптации, учащихся к жизни, воспитанию физически и нравственно здоровой личности, способной к реализации, самоопределению, самопознанию.</w:t>
      </w:r>
    </w:p>
    <w:p w:rsidR="00080C48" w:rsidRDefault="00080C48" w:rsidP="00D73C80">
      <w:pPr>
        <w:spacing w:after="0" w:line="240" w:lineRule="auto"/>
        <w:jc w:val="both"/>
        <w:rPr>
          <w:rFonts w:ascii="Times New Roman" w:hAnsi="Times New Roman"/>
          <w:sz w:val="28"/>
          <w:szCs w:val="28"/>
        </w:rPr>
      </w:pPr>
      <w:r>
        <w:rPr>
          <w:rFonts w:ascii="Times New Roman" w:hAnsi="Times New Roman"/>
          <w:sz w:val="28"/>
          <w:szCs w:val="28"/>
        </w:rPr>
        <w:t xml:space="preserve"> </w:t>
      </w:r>
    </w:p>
    <w:p w:rsidR="00080C48" w:rsidRPr="00966A79" w:rsidRDefault="00080C48" w:rsidP="00D73C80">
      <w:pPr>
        <w:spacing w:after="0" w:line="240" w:lineRule="auto"/>
        <w:jc w:val="both"/>
        <w:rPr>
          <w:rFonts w:ascii="Times New Roman" w:hAnsi="Times New Roman"/>
          <w:sz w:val="28"/>
          <w:szCs w:val="28"/>
        </w:rPr>
      </w:pPr>
    </w:p>
    <w:p w:rsidR="00080C48" w:rsidRPr="008B40CB" w:rsidRDefault="00080C48" w:rsidP="00131E35">
      <w:pPr>
        <w:spacing w:after="0" w:line="240" w:lineRule="auto"/>
        <w:ind w:firstLine="708"/>
        <w:jc w:val="both"/>
        <w:rPr>
          <w:rFonts w:ascii="Times New Roman" w:hAnsi="Times New Roman"/>
          <w:sz w:val="28"/>
          <w:szCs w:val="28"/>
        </w:rPr>
      </w:pPr>
    </w:p>
    <w:p w:rsidR="00080C48" w:rsidRDefault="00080C48" w:rsidP="00131E35">
      <w:pPr>
        <w:spacing w:after="0" w:line="240" w:lineRule="auto"/>
        <w:jc w:val="both"/>
        <w:rPr>
          <w:rFonts w:ascii="Times New Roman" w:hAnsi="Times New Roman"/>
          <w:sz w:val="28"/>
          <w:szCs w:val="28"/>
        </w:rPr>
      </w:pPr>
    </w:p>
    <w:p w:rsidR="00080C48" w:rsidRDefault="00080C48" w:rsidP="00A31D4F">
      <w:pPr>
        <w:jc w:val="center"/>
        <w:rPr>
          <w:rFonts w:ascii="Times New Roman" w:hAnsi="Times New Roman"/>
          <w:sz w:val="28"/>
          <w:szCs w:val="28"/>
        </w:rPr>
      </w:pPr>
    </w:p>
    <w:p w:rsidR="00080C48" w:rsidRPr="000602F2" w:rsidRDefault="00471E8A" w:rsidP="00A31D4F">
      <w:pPr>
        <w:spacing w:after="0" w:line="240" w:lineRule="auto"/>
        <w:jc w:val="right"/>
        <w:rPr>
          <w:rFonts w:ascii="Times New Roman" w:hAnsi="Times New Roman"/>
          <w:color w:val="000000"/>
          <w:sz w:val="24"/>
          <w:szCs w:val="24"/>
        </w:rPr>
      </w:pPr>
      <w:r>
        <w:rPr>
          <w:rFonts w:ascii="Times New Roman" w:hAnsi="Times New Roman"/>
          <w:color w:val="000000"/>
          <w:sz w:val="24"/>
          <w:szCs w:val="24"/>
        </w:rPr>
        <w:br w:type="page"/>
      </w:r>
      <w:r w:rsidR="00080C48" w:rsidRPr="000602F2">
        <w:rPr>
          <w:rFonts w:ascii="Times New Roman" w:hAnsi="Times New Roman"/>
          <w:color w:val="000000"/>
          <w:sz w:val="24"/>
          <w:szCs w:val="24"/>
        </w:rPr>
        <w:lastRenderedPageBreak/>
        <w:t xml:space="preserve">Приложение № 1 </w:t>
      </w:r>
    </w:p>
    <w:p w:rsidR="00080C48" w:rsidRPr="000602F2" w:rsidRDefault="00080C48" w:rsidP="00A31D4F">
      <w:pPr>
        <w:spacing w:after="0" w:line="240" w:lineRule="auto"/>
        <w:jc w:val="right"/>
        <w:rPr>
          <w:rFonts w:ascii="Times New Roman" w:hAnsi="Times New Roman"/>
          <w:color w:val="000000"/>
          <w:sz w:val="24"/>
          <w:szCs w:val="24"/>
        </w:rPr>
      </w:pPr>
    </w:p>
    <w:p w:rsidR="00080C48" w:rsidRPr="000602F2" w:rsidRDefault="00080C48" w:rsidP="00A31D4F">
      <w:pPr>
        <w:spacing w:after="0" w:line="240" w:lineRule="auto"/>
        <w:jc w:val="center"/>
        <w:rPr>
          <w:rFonts w:ascii="Times New Roman" w:hAnsi="Times New Roman"/>
          <w:color w:val="000000"/>
          <w:sz w:val="24"/>
          <w:szCs w:val="24"/>
        </w:rPr>
      </w:pPr>
      <w:r w:rsidRPr="000602F2">
        <w:rPr>
          <w:rFonts w:ascii="Times New Roman" w:hAnsi="Times New Roman"/>
          <w:color w:val="000000"/>
          <w:sz w:val="24"/>
          <w:szCs w:val="24"/>
        </w:rPr>
        <w:t>к пояснительной записке  учебного плана  для 1-4 –х классов МОАУ «Ветлянская СОШ»</w:t>
      </w:r>
      <w:r>
        <w:rPr>
          <w:rFonts w:ascii="Times New Roman" w:hAnsi="Times New Roman"/>
          <w:color w:val="000000"/>
          <w:sz w:val="24"/>
          <w:szCs w:val="24"/>
        </w:rPr>
        <w:t>,</w:t>
      </w:r>
      <w:r w:rsidRPr="000602F2">
        <w:rPr>
          <w:rFonts w:ascii="Times New Roman" w:hAnsi="Times New Roman"/>
          <w:color w:val="000000"/>
          <w:sz w:val="24"/>
          <w:szCs w:val="24"/>
        </w:rPr>
        <w:t xml:space="preserve"> с русским языком обучения,</w:t>
      </w:r>
      <w:r w:rsidR="00471E8A">
        <w:rPr>
          <w:rFonts w:ascii="Times New Roman" w:hAnsi="Times New Roman"/>
          <w:color w:val="000000"/>
          <w:sz w:val="24"/>
          <w:szCs w:val="24"/>
        </w:rPr>
        <w:t xml:space="preserve"> </w:t>
      </w:r>
      <w:r>
        <w:rPr>
          <w:rFonts w:ascii="Times New Roman" w:hAnsi="Times New Roman"/>
          <w:color w:val="000000"/>
          <w:sz w:val="24"/>
          <w:szCs w:val="24"/>
        </w:rPr>
        <w:t xml:space="preserve"> перешедших на ФГОС НОО, на 201</w:t>
      </w:r>
      <w:r w:rsidR="004B3073">
        <w:rPr>
          <w:rFonts w:ascii="Times New Roman" w:hAnsi="Times New Roman"/>
          <w:color w:val="000000"/>
          <w:sz w:val="24"/>
          <w:szCs w:val="24"/>
        </w:rPr>
        <w:t>7</w:t>
      </w:r>
      <w:r>
        <w:rPr>
          <w:rFonts w:ascii="Times New Roman" w:hAnsi="Times New Roman"/>
          <w:color w:val="000000"/>
          <w:sz w:val="24"/>
          <w:szCs w:val="24"/>
        </w:rPr>
        <w:t>/201</w:t>
      </w:r>
      <w:r w:rsidR="004B3073">
        <w:rPr>
          <w:rFonts w:ascii="Times New Roman" w:hAnsi="Times New Roman"/>
          <w:color w:val="000000"/>
          <w:sz w:val="24"/>
          <w:szCs w:val="24"/>
        </w:rPr>
        <w:t>8</w:t>
      </w:r>
      <w:r w:rsidRPr="000602F2">
        <w:rPr>
          <w:rFonts w:ascii="Times New Roman" w:hAnsi="Times New Roman"/>
          <w:color w:val="000000"/>
          <w:sz w:val="24"/>
          <w:szCs w:val="24"/>
        </w:rPr>
        <w:t xml:space="preserve"> учебный год</w:t>
      </w:r>
    </w:p>
    <w:p w:rsidR="00080C48" w:rsidRPr="008A0884" w:rsidRDefault="00080C48" w:rsidP="008A0884">
      <w:pPr>
        <w:tabs>
          <w:tab w:val="left" w:pos="4406"/>
        </w:tabs>
        <w:rPr>
          <w:rFonts w:ascii="Times New Roman" w:hAnsi="Times New Roman"/>
          <w:color w:val="000000"/>
          <w:sz w:val="24"/>
          <w:szCs w:val="24"/>
        </w:rPr>
      </w:pPr>
      <w:r>
        <w:rPr>
          <w:color w:val="000000"/>
        </w:rPr>
        <w:tab/>
      </w:r>
    </w:p>
    <w:tbl>
      <w:tblPr>
        <w:tblW w:w="10632"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8"/>
        <w:gridCol w:w="3031"/>
        <w:gridCol w:w="2328"/>
        <w:gridCol w:w="2297"/>
        <w:gridCol w:w="2108"/>
      </w:tblGrid>
      <w:tr w:rsidR="00080C48" w:rsidRPr="005B1D70" w:rsidTr="00D97905">
        <w:trPr>
          <w:trHeight w:val="510"/>
          <w:jc w:val="center"/>
        </w:trPr>
        <w:tc>
          <w:tcPr>
            <w:tcW w:w="868" w:type="dxa"/>
          </w:tcPr>
          <w:p w:rsidR="00080C48" w:rsidRPr="005B1D70" w:rsidRDefault="00080C48" w:rsidP="0096684C">
            <w:pPr>
              <w:spacing w:after="0" w:line="240" w:lineRule="auto"/>
              <w:ind w:left="-54"/>
              <w:jc w:val="center"/>
              <w:rPr>
                <w:rFonts w:ascii="Times New Roman" w:hAnsi="Times New Roman"/>
                <w:color w:val="000000"/>
                <w:sz w:val="24"/>
                <w:szCs w:val="24"/>
              </w:rPr>
            </w:pPr>
            <w:r w:rsidRPr="005B1D70">
              <w:rPr>
                <w:rFonts w:ascii="Times New Roman" w:hAnsi="Times New Roman"/>
                <w:color w:val="000000"/>
                <w:sz w:val="24"/>
                <w:szCs w:val="24"/>
              </w:rPr>
              <w:t>Класс</w:t>
            </w:r>
          </w:p>
        </w:tc>
        <w:tc>
          <w:tcPr>
            <w:tcW w:w="3031" w:type="dxa"/>
          </w:tcPr>
          <w:p w:rsidR="00080C48" w:rsidRPr="005B1D70" w:rsidRDefault="00080C48" w:rsidP="0096684C">
            <w:pPr>
              <w:spacing w:after="0" w:line="240" w:lineRule="auto"/>
              <w:ind w:left="-54"/>
              <w:jc w:val="center"/>
              <w:rPr>
                <w:rFonts w:ascii="Times New Roman" w:hAnsi="Times New Roman"/>
                <w:color w:val="000000"/>
                <w:sz w:val="24"/>
                <w:szCs w:val="24"/>
              </w:rPr>
            </w:pPr>
            <w:r w:rsidRPr="005B1D70">
              <w:rPr>
                <w:rFonts w:ascii="Times New Roman" w:hAnsi="Times New Roman"/>
                <w:color w:val="000000"/>
                <w:sz w:val="24"/>
                <w:szCs w:val="24"/>
              </w:rPr>
              <w:t>Статус класса</w:t>
            </w:r>
          </w:p>
        </w:tc>
        <w:tc>
          <w:tcPr>
            <w:tcW w:w="2328" w:type="dxa"/>
          </w:tcPr>
          <w:p w:rsidR="00080C48" w:rsidRPr="005B1D70" w:rsidRDefault="00080C48" w:rsidP="0096684C">
            <w:pPr>
              <w:spacing w:after="0" w:line="240" w:lineRule="auto"/>
              <w:ind w:left="-54"/>
              <w:jc w:val="center"/>
              <w:rPr>
                <w:rFonts w:ascii="Times New Roman" w:hAnsi="Times New Roman"/>
                <w:color w:val="000000"/>
                <w:sz w:val="24"/>
                <w:szCs w:val="24"/>
              </w:rPr>
            </w:pPr>
            <w:r w:rsidRPr="005B1D70">
              <w:rPr>
                <w:rFonts w:ascii="Times New Roman" w:hAnsi="Times New Roman"/>
                <w:color w:val="000000"/>
                <w:sz w:val="24"/>
                <w:szCs w:val="24"/>
              </w:rPr>
              <w:t>Предмет</w:t>
            </w:r>
          </w:p>
        </w:tc>
        <w:tc>
          <w:tcPr>
            <w:tcW w:w="2297" w:type="dxa"/>
          </w:tcPr>
          <w:p w:rsidR="00080C48" w:rsidRPr="005B1D70" w:rsidRDefault="00080C48" w:rsidP="00471E8A">
            <w:pPr>
              <w:spacing w:after="0" w:line="240" w:lineRule="auto"/>
              <w:ind w:left="-54"/>
              <w:jc w:val="center"/>
              <w:rPr>
                <w:rFonts w:ascii="Times New Roman" w:hAnsi="Times New Roman"/>
                <w:color w:val="000000"/>
                <w:sz w:val="24"/>
                <w:szCs w:val="24"/>
              </w:rPr>
            </w:pPr>
            <w:r w:rsidRPr="005B1D70">
              <w:rPr>
                <w:rFonts w:ascii="Times New Roman" w:hAnsi="Times New Roman"/>
                <w:color w:val="000000"/>
                <w:sz w:val="24"/>
                <w:szCs w:val="24"/>
              </w:rPr>
              <w:t>Форма промежуточной аттестации</w:t>
            </w:r>
          </w:p>
        </w:tc>
        <w:tc>
          <w:tcPr>
            <w:tcW w:w="2108" w:type="dxa"/>
          </w:tcPr>
          <w:p w:rsidR="00080C48" w:rsidRPr="005B1D70" w:rsidRDefault="00080C48" w:rsidP="0096684C">
            <w:pPr>
              <w:spacing w:after="0" w:line="240" w:lineRule="auto"/>
              <w:ind w:left="-54"/>
              <w:jc w:val="center"/>
              <w:rPr>
                <w:rFonts w:ascii="Times New Roman" w:hAnsi="Times New Roman"/>
                <w:color w:val="000000"/>
                <w:sz w:val="24"/>
                <w:szCs w:val="24"/>
              </w:rPr>
            </w:pPr>
            <w:r w:rsidRPr="005B1D70">
              <w:rPr>
                <w:rFonts w:ascii="Times New Roman" w:hAnsi="Times New Roman"/>
                <w:color w:val="000000"/>
                <w:sz w:val="24"/>
                <w:szCs w:val="24"/>
              </w:rPr>
              <w:t>Периодичность промежуточной аттестации</w:t>
            </w:r>
          </w:p>
        </w:tc>
      </w:tr>
      <w:tr w:rsidR="00080C48" w:rsidRPr="005B1D70" w:rsidTr="00D97905">
        <w:trPr>
          <w:trHeight w:val="236"/>
          <w:jc w:val="center"/>
        </w:trPr>
        <w:tc>
          <w:tcPr>
            <w:tcW w:w="868" w:type="dxa"/>
          </w:tcPr>
          <w:p w:rsidR="00080C48" w:rsidRPr="005B1D70" w:rsidRDefault="00080C48" w:rsidP="0096684C">
            <w:pPr>
              <w:spacing w:after="0" w:line="240" w:lineRule="auto"/>
              <w:ind w:left="-54"/>
              <w:jc w:val="center"/>
              <w:rPr>
                <w:rFonts w:ascii="Times New Roman" w:hAnsi="Times New Roman"/>
                <w:color w:val="000000"/>
                <w:sz w:val="28"/>
                <w:szCs w:val="28"/>
              </w:rPr>
            </w:pPr>
            <w:r w:rsidRPr="005B1D70">
              <w:rPr>
                <w:rFonts w:ascii="Times New Roman" w:hAnsi="Times New Roman"/>
                <w:color w:val="000000"/>
                <w:sz w:val="28"/>
                <w:szCs w:val="28"/>
              </w:rPr>
              <w:t>1 класс</w:t>
            </w:r>
          </w:p>
        </w:tc>
        <w:tc>
          <w:tcPr>
            <w:tcW w:w="3031" w:type="dxa"/>
          </w:tcPr>
          <w:p w:rsidR="00080C48" w:rsidRPr="005B1D70" w:rsidRDefault="00080C48" w:rsidP="0096684C">
            <w:pPr>
              <w:spacing w:after="0" w:line="240" w:lineRule="auto"/>
              <w:ind w:left="-54"/>
              <w:jc w:val="center"/>
              <w:rPr>
                <w:rFonts w:ascii="Times New Roman" w:hAnsi="Times New Roman"/>
                <w:color w:val="000000"/>
                <w:sz w:val="28"/>
                <w:szCs w:val="28"/>
              </w:rPr>
            </w:pPr>
            <w:r w:rsidRPr="005B1D70">
              <w:rPr>
                <w:rFonts w:ascii="Times New Roman" w:hAnsi="Times New Roman"/>
                <w:color w:val="000000"/>
                <w:sz w:val="28"/>
                <w:szCs w:val="28"/>
              </w:rPr>
              <w:t>общеобразовательный</w:t>
            </w:r>
          </w:p>
        </w:tc>
        <w:tc>
          <w:tcPr>
            <w:tcW w:w="2328" w:type="dxa"/>
          </w:tcPr>
          <w:p w:rsidR="00080C48" w:rsidRPr="005B1D70" w:rsidRDefault="00080C48" w:rsidP="0096684C">
            <w:pPr>
              <w:spacing w:after="0" w:line="240" w:lineRule="auto"/>
              <w:ind w:left="-54"/>
              <w:jc w:val="center"/>
              <w:rPr>
                <w:rFonts w:ascii="Times New Roman" w:hAnsi="Times New Roman"/>
                <w:color w:val="000000"/>
                <w:sz w:val="28"/>
                <w:szCs w:val="28"/>
              </w:rPr>
            </w:pPr>
            <w:r w:rsidRPr="005B1D70">
              <w:rPr>
                <w:rFonts w:ascii="Times New Roman" w:hAnsi="Times New Roman"/>
                <w:color w:val="000000"/>
                <w:sz w:val="28"/>
                <w:szCs w:val="28"/>
              </w:rPr>
              <w:t>Внутренняя (психолого-педагогическая диагностика)</w:t>
            </w:r>
          </w:p>
        </w:tc>
        <w:tc>
          <w:tcPr>
            <w:tcW w:w="2297" w:type="dxa"/>
          </w:tcPr>
          <w:p w:rsidR="00080C48" w:rsidRPr="005B1D70" w:rsidRDefault="00080C48" w:rsidP="00471E8A">
            <w:pPr>
              <w:spacing w:after="0" w:line="240" w:lineRule="auto"/>
              <w:ind w:left="-54"/>
              <w:rPr>
                <w:rFonts w:ascii="Times New Roman" w:hAnsi="Times New Roman"/>
                <w:color w:val="000000"/>
                <w:sz w:val="28"/>
                <w:szCs w:val="28"/>
              </w:rPr>
            </w:pPr>
            <w:r w:rsidRPr="005B1D70">
              <w:rPr>
                <w:rFonts w:ascii="Times New Roman" w:hAnsi="Times New Roman"/>
                <w:color w:val="000000"/>
                <w:sz w:val="28"/>
                <w:szCs w:val="28"/>
              </w:rPr>
              <w:t>Анкеты, тесты</w:t>
            </w:r>
          </w:p>
        </w:tc>
        <w:tc>
          <w:tcPr>
            <w:tcW w:w="2108" w:type="dxa"/>
          </w:tcPr>
          <w:p w:rsidR="00080C48" w:rsidRPr="005B1D70" w:rsidRDefault="00080C48" w:rsidP="0096684C">
            <w:pPr>
              <w:spacing w:after="0" w:line="240" w:lineRule="auto"/>
              <w:ind w:left="-54"/>
              <w:jc w:val="center"/>
              <w:rPr>
                <w:rFonts w:ascii="Times New Roman" w:hAnsi="Times New Roman"/>
                <w:color w:val="000000"/>
                <w:sz w:val="28"/>
                <w:szCs w:val="28"/>
              </w:rPr>
            </w:pPr>
            <w:r>
              <w:rPr>
                <w:rFonts w:ascii="Times New Roman" w:hAnsi="Times New Roman"/>
                <w:color w:val="000000"/>
                <w:sz w:val="28"/>
                <w:szCs w:val="28"/>
              </w:rPr>
              <w:t>1</w:t>
            </w:r>
            <w:r w:rsidRPr="005B1D70">
              <w:rPr>
                <w:rFonts w:ascii="Times New Roman" w:hAnsi="Times New Roman"/>
                <w:color w:val="000000"/>
                <w:sz w:val="28"/>
                <w:szCs w:val="28"/>
              </w:rPr>
              <w:t xml:space="preserve"> раз в конце учебного года</w:t>
            </w:r>
          </w:p>
        </w:tc>
      </w:tr>
      <w:tr w:rsidR="00080C48" w:rsidRPr="005B1D70" w:rsidTr="00D97905">
        <w:trPr>
          <w:trHeight w:val="1668"/>
          <w:jc w:val="center"/>
        </w:trPr>
        <w:tc>
          <w:tcPr>
            <w:tcW w:w="868" w:type="dxa"/>
          </w:tcPr>
          <w:p w:rsidR="00080C48" w:rsidRPr="005B1D70" w:rsidRDefault="00080C48" w:rsidP="0096684C">
            <w:pPr>
              <w:spacing w:after="0" w:line="240" w:lineRule="auto"/>
              <w:jc w:val="center"/>
              <w:rPr>
                <w:color w:val="000000"/>
              </w:rPr>
            </w:pPr>
          </w:p>
        </w:tc>
        <w:tc>
          <w:tcPr>
            <w:tcW w:w="3031" w:type="dxa"/>
          </w:tcPr>
          <w:p w:rsidR="00080C48" w:rsidRPr="005B1D70" w:rsidRDefault="00080C48" w:rsidP="0096684C">
            <w:pPr>
              <w:spacing w:after="0" w:line="240" w:lineRule="auto"/>
              <w:jc w:val="center"/>
              <w:rPr>
                <w:color w:val="000000"/>
              </w:rPr>
            </w:pPr>
          </w:p>
        </w:tc>
        <w:tc>
          <w:tcPr>
            <w:tcW w:w="2328" w:type="dxa"/>
          </w:tcPr>
          <w:p w:rsidR="00080C48" w:rsidRPr="005B1D70" w:rsidRDefault="00080C48" w:rsidP="0096684C">
            <w:pPr>
              <w:spacing w:after="0" w:line="240" w:lineRule="auto"/>
              <w:ind w:left="-54"/>
              <w:jc w:val="center"/>
              <w:rPr>
                <w:rFonts w:ascii="Times New Roman" w:hAnsi="Times New Roman"/>
                <w:color w:val="000000"/>
                <w:sz w:val="28"/>
                <w:szCs w:val="28"/>
              </w:rPr>
            </w:pPr>
            <w:r w:rsidRPr="005B1D70">
              <w:rPr>
                <w:rFonts w:ascii="Times New Roman" w:hAnsi="Times New Roman"/>
                <w:color w:val="000000"/>
                <w:sz w:val="28"/>
                <w:szCs w:val="28"/>
              </w:rPr>
              <w:t>Комплексная работа (русский язык, математика, литературное чтение, окр. мир)</w:t>
            </w:r>
          </w:p>
        </w:tc>
        <w:tc>
          <w:tcPr>
            <w:tcW w:w="2297" w:type="dxa"/>
          </w:tcPr>
          <w:p w:rsidR="00080C48" w:rsidRPr="005B1D70" w:rsidRDefault="00080C48" w:rsidP="00471E8A">
            <w:pPr>
              <w:spacing w:after="0" w:line="240" w:lineRule="auto"/>
              <w:ind w:left="-54"/>
              <w:rPr>
                <w:rFonts w:ascii="Times New Roman" w:hAnsi="Times New Roman"/>
                <w:color w:val="000000"/>
                <w:sz w:val="28"/>
                <w:szCs w:val="28"/>
              </w:rPr>
            </w:pPr>
            <w:r w:rsidRPr="005B1D70">
              <w:rPr>
                <w:rFonts w:ascii="Times New Roman" w:hAnsi="Times New Roman"/>
                <w:color w:val="000000"/>
                <w:sz w:val="28"/>
                <w:szCs w:val="28"/>
              </w:rPr>
              <w:t>Тестирование</w:t>
            </w:r>
          </w:p>
        </w:tc>
        <w:tc>
          <w:tcPr>
            <w:tcW w:w="2108" w:type="dxa"/>
          </w:tcPr>
          <w:p w:rsidR="00080C48" w:rsidRPr="00D97905" w:rsidRDefault="00080C48" w:rsidP="0096684C">
            <w:pPr>
              <w:spacing w:after="0" w:line="240" w:lineRule="auto"/>
              <w:ind w:left="-54"/>
              <w:jc w:val="center"/>
              <w:rPr>
                <w:rFonts w:ascii="Times New Roman" w:hAnsi="Times New Roman"/>
                <w:color w:val="000000"/>
                <w:sz w:val="28"/>
                <w:szCs w:val="28"/>
              </w:rPr>
            </w:pPr>
            <w:r>
              <w:rPr>
                <w:rFonts w:ascii="Times New Roman" w:hAnsi="Times New Roman"/>
                <w:color w:val="000000"/>
                <w:sz w:val="28"/>
                <w:szCs w:val="28"/>
              </w:rPr>
              <w:t>1 раз в конце уче</w:t>
            </w:r>
            <w:r w:rsidRPr="005B1D70">
              <w:rPr>
                <w:rFonts w:ascii="Times New Roman" w:hAnsi="Times New Roman"/>
                <w:color w:val="000000"/>
                <w:sz w:val="28"/>
                <w:szCs w:val="28"/>
              </w:rPr>
              <w:t>бного года</w:t>
            </w:r>
          </w:p>
        </w:tc>
      </w:tr>
      <w:tr w:rsidR="00471E8A" w:rsidRPr="005B1D70" w:rsidTr="00C77219">
        <w:trPr>
          <w:trHeight w:val="87"/>
          <w:jc w:val="center"/>
        </w:trPr>
        <w:tc>
          <w:tcPr>
            <w:tcW w:w="868" w:type="dxa"/>
            <w:vMerge w:val="restart"/>
          </w:tcPr>
          <w:p w:rsidR="00080C48" w:rsidRPr="005B1D70" w:rsidRDefault="00080C48" w:rsidP="0096684C">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2 класс</w:t>
            </w:r>
          </w:p>
        </w:tc>
        <w:tc>
          <w:tcPr>
            <w:tcW w:w="3031" w:type="dxa"/>
            <w:vMerge w:val="restart"/>
          </w:tcPr>
          <w:p w:rsidR="00080C48" w:rsidRPr="005B1D70" w:rsidRDefault="00080C48" w:rsidP="0096684C">
            <w:pPr>
              <w:spacing w:after="0" w:line="240" w:lineRule="auto"/>
              <w:ind w:left="-54"/>
              <w:jc w:val="center"/>
              <w:rPr>
                <w:rFonts w:ascii="Times New Roman" w:hAnsi="Times New Roman"/>
                <w:color w:val="000000"/>
                <w:sz w:val="24"/>
                <w:szCs w:val="24"/>
              </w:rPr>
            </w:pPr>
          </w:p>
          <w:p w:rsidR="00080C48" w:rsidRPr="005B1D70" w:rsidRDefault="00080C48" w:rsidP="0096684C">
            <w:pPr>
              <w:spacing w:after="0" w:line="240" w:lineRule="auto"/>
              <w:ind w:left="-54"/>
              <w:jc w:val="center"/>
              <w:rPr>
                <w:rFonts w:ascii="Times New Roman" w:hAnsi="Times New Roman"/>
                <w:color w:val="000000"/>
                <w:sz w:val="24"/>
                <w:szCs w:val="24"/>
              </w:rPr>
            </w:pPr>
          </w:p>
          <w:p w:rsidR="00080C48" w:rsidRPr="005B1D70" w:rsidRDefault="00080C48" w:rsidP="0096684C">
            <w:pPr>
              <w:spacing w:after="0" w:line="240" w:lineRule="auto"/>
              <w:ind w:left="-54"/>
              <w:jc w:val="center"/>
              <w:rPr>
                <w:rFonts w:ascii="Times New Roman" w:hAnsi="Times New Roman"/>
                <w:color w:val="000000"/>
                <w:sz w:val="24"/>
                <w:szCs w:val="24"/>
              </w:rPr>
            </w:pPr>
          </w:p>
          <w:p w:rsidR="00080C48" w:rsidRPr="005B1D70" w:rsidRDefault="00080C48" w:rsidP="0096684C">
            <w:pPr>
              <w:spacing w:after="0" w:line="240" w:lineRule="auto"/>
              <w:ind w:left="-54"/>
              <w:jc w:val="center"/>
              <w:rPr>
                <w:rFonts w:ascii="Times New Roman" w:hAnsi="Times New Roman"/>
                <w:color w:val="000000"/>
                <w:sz w:val="24"/>
                <w:szCs w:val="24"/>
              </w:rPr>
            </w:pPr>
          </w:p>
          <w:p w:rsidR="00080C48" w:rsidRPr="005B1D70" w:rsidRDefault="00080C48" w:rsidP="0096684C">
            <w:pPr>
              <w:spacing w:after="0" w:line="240" w:lineRule="auto"/>
              <w:ind w:left="-54"/>
              <w:jc w:val="center"/>
              <w:rPr>
                <w:rFonts w:ascii="Times New Roman" w:hAnsi="Times New Roman"/>
                <w:color w:val="000000"/>
                <w:sz w:val="24"/>
                <w:szCs w:val="24"/>
              </w:rPr>
            </w:pPr>
          </w:p>
          <w:p w:rsidR="00080C48" w:rsidRPr="005B1D70" w:rsidRDefault="00080C48" w:rsidP="0096684C">
            <w:pPr>
              <w:spacing w:after="0" w:line="240" w:lineRule="auto"/>
              <w:ind w:left="-54"/>
              <w:jc w:val="center"/>
              <w:rPr>
                <w:rFonts w:ascii="Times New Roman" w:hAnsi="Times New Roman"/>
                <w:color w:val="000000"/>
                <w:sz w:val="24"/>
                <w:szCs w:val="24"/>
              </w:rPr>
            </w:pPr>
          </w:p>
          <w:p w:rsidR="00080C48" w:rsidRPr="005B1D70" w:rsidRDefault="00080C48" w:rsidP="0096684C">
            <w:pPr>
              <w:spacing w:after="0" w:line="240" w:lineRule="auto"/>
              <w:ind w:left="-54"/>
              <w:jc w:val="center"/>
              <w:rPr>
                <w:rFonts w:ascii="Times New Roman" w:hAnsi="Times New Roman"/>
                <w:color w:val="000000"/>
                <w:sz w:val="24"/>
                <w:szCs w:val="24"/>
              </w:rPr>
            </w:pPr>
          </w:p>
          <w:p w:rsidR="00080C48" w:rsidRPr="005B1D70" w:rsidRDefault="00080C48" w:rsidP="0096684C">
            <w:pPr>
              <w:spacing w:after="0" w:line="240" w:lineRule="auto"/>
              <w:ind w:left="-54"/>
              <w:jc w:val="center"/>
              <w:rPr>
                <w:rFonts w:ascii="Times New Roman" w:hAnsi="Times New Roman"/>
                <w:color w:val="000000"/>
                <w:sz w:val="24"/>
                <w:szCs w:val="24"/>
              </w:rPr>
            </w:pPr>
          </w:p>
          <w:p w:rsidR="00080C48" w:rsidRPr="005B1D70" w:rsidRDefault="00080C48" w:rsidP="0096684C">
            <w:pPr>
              <w:spacing w:after="0" w:line="240" w:lineRule="auto"/>
              <w:ind w:left="-54"/>
              <w:jc w:val="center"/>
              <w:rPr>
                <w:rFonts w:ascii="Times New Roman" w:hAnsi="Times New Roman"/>
                <w:color w:val="000000"/>
                <w:sz w:val="24"/>
                <w:szCs w:val="24"/>
              </w:rPr>
            </w:pPr>
          </w:p>
          <w:p w:rsidR="00080C48" w:rsidRPr="005B1D70" w:rsidRDefault="00080C48" w:rsidP="0096684C">
            <w:pPr>
              <w:spacing w:after="0" w:line="240" w:lineRule="auto"/>
              <w:ind w:left="-54"/>
              <w:jc w:val="center"/>
              <w:rPr>
                <w:rFonts w:ascii="Times New Roman" w:hAnsi="Times New Roman"/>
                <w:color w:val="000000"/>
                <w:sz w:val="24"/>
                <w:szCs w:val="24"/>
              </w:rPr>
            </w:pPr>
          </w:p>
          <w:p w:rsidR="00080C48" w:rsidRPr="005B1D70" w:rsidRDefault="00080C48" w:rsidP="0096684C">
            <w:pPr>
              <w:spacing w:after="0" w:line="240" w:lineRule="auto"/>
              <w:ind w:left="-54"/>
              <w:jc w:val="center"/>
              <w:rPr>
                <w:rFonts w:ascii="Times New Roman" w:hAnsi="Times New Roman"/>
                <w:color w:val="000000"/>
                <w:sz w:val="24"/>
                <w:szCs w:val="24"/>
              </w:rPr>
            </w:pPr>
            <w:r w:rsidRPr="005B1D70">
              <w:rPr>
                <w:rFonts w:ascii="Times New Roman" w:hAnsi="Times New Roman"/>
                <w:color w:val="000000"/>
                <w:sz w:val="24"/>
                <w:szCs w:val="24"/>
              </w:rPr>
              <w:t>общеобразовательный</w:t>
            </w:r>
          </w:p>
        </w:tc>
        <w:tc>
          <w:tcPr>
            <w:tcW w:w="2328" w:type="dxa"/>
          </w:tcPr>
          <w:p w:rsidR="00080C48" w:rsidRPr="005B1D70" w:rsidRDefault="00080C48" w:rsidP="0096684C">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Русский язык</w:t>
            </w:r>
          </w:p>
        </w:tc>
        <w:tc>
          <w:tcPr>
            <w:tcW w:w="2297" w:type="dxa"/>
          </w:tcPr>
          <w:p w:rsidR="00080C48" w:rsidRPr="008A0884" w:rsidRDefault="00C77219" w:rsidP="00471E8A">
            <w:pPr>
              <w:spacing w:after="0" w:line="240" w:lineRule="auto"/>
              <w:jc w:val="center"/>
              <w:rPr>
                <w:rFonts w:ascii="Times New Roman" w:hAnsi="Times New Roman"/>
                <w:sz w:val="24"/>
                <w:szCs w:val="24"/>
              </w:rPr>
            </w:pPr>
            <w:r>
              <w:rPr>
                <w:rFonts w:ascii="Times New Roman" w:hAnsi="Times New Roman"/>
                <w:color w:val="000000"/>
                <w:sz w:val="24"/>
                <w:szCs w:val="24"/>
              </w:rPr>
              <w:t>Диктант</w:t>
            </w:r>
          </w:p>
        </w:tc>
        <w:tc>
          <w:tcPr>
            <w:tcW w:w="2108" w:type="dxa"/>
          </w:tcPr>
          <w:p w:rsidR="00C77219" w:rsidRDefault="00080C48" w:rsidP="0096684C">
            <w:pPr>
              <w:spacing w:after="0" w:line="240" w:lineRule="auto"/>
              <w:ind w:left="-54"/>
              <w:jc w:val="center"/>
              <w:rPr>
                <w:rFonts w:ascii="Times New Roman" w:hAnsi="Times New Roman"/>
                <w:color w:val="000000"/>
                <w:sz w:val="28"/>
                <w:szCs w:val="28"/>
              </w:rPr>
            </w:pPr>
            <w:r>
              <w:rPr>
                <w:rFonts w:ascii="Times New Roman" w:hAnsi="Times New Roman"/>
                <w:color w:val="000000"/>
                <w:sz w:val="28"/>
                <w:szCs w:val="28"/>
              </w:rPr>
              <w:t xml:space="preserve">1 раз в </w:t>
            </w:r>
            <w:r w:rsidR="00C77219">
              <w:rPr>
                <w:rFonts w:ascii="Times New Roman" w:hAnsi="Times New Roman"/>
                <w:color w:val="000000"/>
                <w:sz w:val="28"/>
                <w:szCs w:val="28"/>
              </w:rPr>
              <w:t>год</w:t>
            </w:r>
          </w:p>
          <w:p w:rsidR="00080C48" w:rsidRPr="00C77219" w:rsidRDefault="00C77219" w:rsidP="0096684C">
            <w:pPr>
              <w:spacing w:after="0" w:line="240" w:lineRule="auto"/>
              <w:ind w:left="-54"/>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II</w:t>
            </w:r>
            <w:r>
              <w:rPr>
                <w:rFonts w:ascii="Times New Roman" w:hAnsi="Times New Roman"/>
                <w:color w:val="000000"/>
                <w:sz w:val="28"/>
                <w:szCs w:val="28"/>
              </w:rPr>
              <w:t xml:space="preserve"> четверть)</w:t>
            </w:r>
          </w:p>
        </w:tc>
      </w:tr>
      <w:tr w:rsidR="00471E8A" w:rsidRPr="005B1D70" w:rsidTr="00D97905">
        <w:trPr>
          <w:trHeight w:val="268"/>
          <w:jc w:val="center"/>
        </w:trPr>
        <w:tc>
          <w:tcPr>
            <w:tcW w:w="868" w:type="dxa"/>
            <w:vMerge/>
          </w:tcPr>
          <w:p w:rsidR="00080C48" w:rsidRPr="005B1D70" w:rsidRDefault="00080C48" w:rsidP="0096684C">
            <w:pPr>
              <w:spacing w:after="0" w:line="240" w:lineRule="auto"/>
              <w:jc w:val="center"/>
              <w:rPr>
                <w:rFonts w:ascii="Times New Roman" w:hAnsi="Times New Roman"/>
                <w:color w:val="000000"/>
                <w:sz w:val="24"/>
                <w:szCs w:val="24"/>
              </w:rPr>
            </w:pPr>
          </w:p>
        </w:tc>
        <w:tc>
          <w:tcPr>
            <w:tcW w:w="3031" w:type="dxa"/>
            <w:vMerge/>
          </w:tcPr>
          <w:p w:rsidR="00080C48" w:rsidRPr="005B1D70" w:rsidRDefault="00080C48" w:rsidP="0096684C">
            <w:pPr>
              <w:spacing w:after="0" w:line="240" w:lineRule="auto"/>
              <w:ind w:left="-54"/>
              <w:jc w:val="center"/>
              <w:rPr>
                <w:rFonts w:ascii="Times New Roman" w:hAnsi="Times New Roman"/>
                <w:color w:val="000000"/>
                <w:sz w:val="24"/>
                <w:szCs w:val="24"/>
              </w:rPr>
            </w:pPr>
          </w:p>
        </w:tc>
        <w:tc>
          <w:tcPr>
            <w:tcW w:w="2328" w:type="dxa"/>
          </w:tcPr>
          <w:p w:rsidR="00080C48" w:rsidRDefault="00080C48" w:rsidP="0096684C">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Математика</w:t>
            </w:r>
          </w:p>
        </w:tc>
        <w:tc>
          <w:tcPr>
            <w:tcW w:w="2297" w:type="dxa"/>
          </w:tcPr>
          <w:p w:rsidR="00080C48" w:rsidRPr="005B1D70" w:rsidRDefault="00C77219" w:rsidP="00471E8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Контрольная работа</w:t>
            </w:r>
          </w:p>
        </w:tc>
        <w:tc>
          <w:tcPr>
            <w:tcW w:w="2108" w:type="dxa"/>
          </w:tcPr>
          <w:p w:rsidR="00080C48" w:rsidRDefault="00080C48" w:rsidP="0096684C">
            <w:pPr>
              <w:spacing w:after="0" w:line="240" w:lineRule="auto"/>
              <w:ind w:left="-54"/>
              <w:jc w:val="center"/>
              <w:rPr>
                <w:rFonts w:ascii="Times New Roman" w:hAnsi="Times New Roman"/>
                <w:color w:val="000000"/>
                <w:sz w:val="28"/>
                <w:szCs w:val="28"/>
              </w:rPr>
            </w:pPr>
            <w:r>
              <w:rPr>
                <w:rFonts w:ascii="Times New Roman" w:hAnsi="Times New Roman"/>
                <w:color w:val="000000"/>
                <w:sz w:val="28"/>
                <w:szCs w:val="28"/>
              </w:rPr>
              <w:t>1 раз в год</w:t>
            </w:r>
          </w:p>
          <w:p w:rsidR="00C77219" w:rsidRPr="00C77219" w:rsidRDefault="00C77219" w:rsidP="0096684C">
            <w:pPr>
              <w:spacing w:after="0" w:line="240" w:lineRule="auto"/>
              <w:ind w:left="-54"/>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III</w:t>
            </w:r>
            <w:r>
              <w:rPr>
                <w:rFonts w:ascii="Times New Roman" w:hAnsi="Times New Roman"/>
                <w:color w:val="000000"/>
                <w:sz w:val="28"/>
                <w:szCs w:val="28"/>
              </w:rPr>
              <w:t xml:space="preserve"> четверть)</w:t>
            </w:r>
          </w:p>
        </w:tc>
      </w:tr>
      <w:tr w:rsidR="00471E8A" w:rsidRPr="005B1D70" w:rsidTr="00C77219">
        <w:trPr>
          <w:trHeight w:val="740"/>
          <w:jc w:val="center"/>
        </w:trPr>
        <w:tc>
          <w:tcPr>
            <w:tcW w:w="868" w:type="dxa"/>
            <w:vMerge/>
          </w:tcPr>
          <w:p w:rsidR="00080C48" w:rsidRPr="005B1D70" w:rsidRDefault="00080C48" w:rsidP="0096684C">
            <w:pPr>
              <w:spacing w:after="0" w:line="240" w:lineRule="auto"/>
              <w:jc w:val="center"/>
              <w:rPr>
                <w:rFonts w:ascii="Times New Roman" w:hAnsi="Times New Roman"/>
                <w:color w:val="000000"/>
                <w:sz w:val="24"/>
                <w:szCs w:val="24"/>
              </w:rPr>
            </w:pPr>
          </w:p>
        </w:tc>
        <w:tc>
          <w:tcPr>
            <w:tcW w:w="3031" w:type="dxa"/>
            <w:vMerge/>
          </w:tcPr>
          <w:p w:rsidR="00080C48" w:rsidRPr="005B1D70" w:rsidRDefault="00080C48" w:rsidP="0096684C">
            <w:pPr>
              <w:spacing w:after="0" w:line="240" w:lineRule="auto"/>
              <w:ind w:left="-54"/>
              <w:jc w:val="center"/>
              <w:rPr>
                <w:rFonts w:ascii="Times New Roman" w:hAnsi="Times New Roman"/>
                <w:color w:val="000000"/>
                <w:sz w:val="24"/>
                <w:szCs w:val="24"/>
              </w:rPr>
            </w:pPr>
          </w:p>
        </w:tc>
        <w:tc>
          <w:tcPr>
            <w:tcW w:w="2328" w:type="dxa"/>
          </w:tcPr>
          <w:p w:rsidR="00080C48" w:rsidRDefault="00080C48" w:rsidP="0096684C">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Л</w:t>
            </w:r>
            <w:r w:rsidRPr="005B1D70">
              <w:rPr>
                <w:rFonts w:ascii="Times New Roman" w:hAnsi="Times New Roman"/>
                <w:color w:val="000000"/>
                <w:sz w:val="24"/>
                <w:szCs w:val="24"/>
              </w:rPr>
              <w:t>итературное чтение</w:t>
            </w:r>
          </w:p>
        </w:tc>
        <w:tc>
          <w:tcPr>
            <w:tcW w:w="2297" w:type="dxa"/>
          </w:tcPr>
          <w:p w:rsidR="00080C48" w:rsidRPr="005B1D70" w:rsidRDefault="00C77219" w:rsidP="00471E8A">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Техника чтения  с осмыслением прочитанного</w:t>
            </w:r>
          </w:p>
        </w:tc>
        <w:tc>
          <w:tcPr>
            <w:tcW w:w="2108" w:type="dxa"/>
          </w:tcPr>
          <w:p w:rsidR="00080C48" w:rsidRDefault="00080C48" w:rsidP="0096684C">
            <w:pPr>
              <w:spacing w:after="0" w:line="240" w:lineRule="auto"/>
              <w:ind w:left="-54"/>
              <w:jc w:val="center"/>
              <w:rPr>
                <w:rFonts w:ascii="Times New Roman" w:hAnsi="Times New Roman"/>
                <w:color w:val="000000"/>
                <w:sz w:val="28"/>
                <w:szCs w:val="28"/>
              </w:rPr>
            </w:pPr>
            <w:r>
              <w:rPr>
                <w:rFonts w:ascii="Times New Roman" w:hAnsi="Times New Roman"/>
                <w:color w:val="000000"/>
                <w:sz w:val="28"/>
                <w:szCs w:val="28"/>
              </w:rPr>
              <w:t>1 раз в год</w:t>
            </w:r>
          </w:p>
          <w:p w:rsidR="00080C48" w:rsidRPr="005B1D70" w:rsidRDefault="00C77219" w:rsidP="0096684C">
            <w:pPr>
              <w:spacing w:after="0" w:line="240" w:lineRule="auto"/>
              <w:ind w:left="-54"/>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IV</w:t>
            </w:r>
            <w:r w:rsidR="00080C48">
              <w:rPr>
                <w:rFonts w:ascii="Times New Roman" w:hAnsi="Times New Roman"/>
                <w:color w:val="000000"/>
                <w:sz w:val="28"/>
                <w:szCs w:val="28"/>
              </w:rPr>
              <w:t xml:space="preserve"> четверть)</w:t>
            </w:r>
          </w:p>
        </w:tc>
      </w:tr>
      <w:tr w:rsidR="00471E8A" w:rsidRPr="005B1D70" w:rsidTr="00D97905">
        <w:trPr>
          <w:trHeight w:val="602"/>
          <w:jc w:val="center"/>
        </w:trPr>
        <w:tc>
          <w:tcPr>
            <w:tcW w:w="868" w:type="dxa"/>
            <w:vMerge/>
          </w:tcPr>
          <w:p w:rsidR="00080C48" w:rsidRPr="005B1D70" w:rsidRDefault="00080C48" w:rsidP="0096684C">
            <w:pPr>
              <w:spacing w:after="0" w:line="240" w:lineRule="auto"/>
              <w:jc w:val="center"/>
              <w:rPr>
                <w:rFonts w:ascii="Times New Roman" w:hAnsi="Times New Roman"/>
                <w:color w:val="000000"/>
                <w:sz w:val="24"/>
                <w:szCs w:val="24"/>
              </w:rPr>
            </w:pPr>
          </w:p>
        </w:tc>
        <w:tc>
          <w:tcPr>
            <w:tcW w:w="3031" w:type="dxa"/>
            <w:vMerge/>
          </w:tcPr>
          <w:p w:rsidR="00080C48" w:rsidRPr="005B1D70" w:rsidRDefault="00080C48" w:rsidP="0096684C">
            <w:pPr>
              <w:spacing w:after="0" w:line="240" w:lineRule="auto"/>
              <w:ind w:left="-54"/>
              <w:jc w:val="center"/>
              <w:rPr>
                <w:rFonts w:ascii="Times New Roman" w:hAnsi="Times New Roman"/>
                <w:color w:val="000000"/>
                <w:sz w:val="24"/>
                <w:szCs w:val="24"/>
              </w:rPr>
            </w:pPr>
          </w:p>
        </w:tc>
        <w:tc>
          <w:tcPr>
            <w:tcW w:w="2328" w:type="dxa"/>
          </w:tcPr>
          <w:p w:rsidR="00080C48" w:rsidRDefault="00080C48" w:rsidP="0096684C">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Окружающий мир</w:t>
            </w:r>
          </w:p>
        </w:tc>
        <w:tc>
          <w:tcPr>
            <w:tcW w:w="2297" w:type="dxa"/>
          </w:tcPr>
          <w:p w:rsidR="00080C48" w:rsidRPr="005B1D70" w:rsidRDefault="00C77219" w:rsidP="00471E8A">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Тестирование</w:t>
            </w:r>
          </w:p>
        </w:tc>
        <w:tc>
          <w:tcPr>
            <w:tcW w:w="2108" w:type="dxa"/>
          </w:tcPr>
          <w:p w:rsidR="00C77219" w:rsidRDefault="00C77219" w:rsidP="0096684C">
            <w:pPr>
              <w:spacing w:after="0" w:line="240" w:lineRule="auto"/>
              <w:ind w:left="-54"/>
              <w:jc w:val="center"/>
              <w:rPr>
                <w:rFonts w:ascii="Times New Roman" w:hAnsi="Times New Roman"/>
                <w:color w:val="000000"/>
                <w:sz w:val="28"/>
                <w:szCs w:val="28"/>
              </w:rPr>
            </w:pPr>
            <w:r>
              <w:rPr>
                <w:rFonts w:ascii="Times New Roman" w:hAnsi="Times New Roman"/>
                <w:color w:val="000000"/>
                <w:sz w:val="28"/>
                <w:szCs w:val="28"/>
              </w:rPr>
              <w:t>1 раз в год</w:t>
            </w:r>
          </w:p>
          <w:p w:rsidR="00080C48" w:rsidRPr="005B1D70" w:rsidRDefault="00C77219" w:rsidP="0096684C">
            <w:pPr>
              <w:spacing w:after="0" w:line="240" w:lineRule="auto"/>
              <w:ind w:left="-54"/>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IV</w:t>
            </w:r>
            <w:r>
              <w:rPr>
                <w:rFonts w:ascii="Times New Roman" w:hAnsi="Times New Roman"/>
                <w:color w:val="000000"/>
                <w:sz w:val="28"/>
                <w:szCs w:val="28"/>
              </w:rPr>
              <w:t xml:space="preserve"> четверть)</w:t>
            </w:r>
          </w:p>
        </w:tc>
      </w:tr>
      <w:tr w:rsidR="00471E8A" w:rsidRPr="005B1D70" w:rsidTr="00D97905">
        <w:trPr>
          <w:trHeight w:val="361"/>
          <w:jc w:val="center"/>
        </w:trPr>
        <w:tc>
          <w:tcPr>
            <w:tcW w:w="0" w:type="auto"/>
            <w:vMerge/>
            <w:vAlign w:val="center"/>
          </w:tcPr>
          <w:p w:rsidR="00C77219" w:rsidRPr="005B1D70" w:rsidRDefault="00C77219" w:rsidP="0096684C">
            <w:pPr>
              <w:spacing w:after="0" w:line="240" w:lineRule="auto"/>
              <w:jc w:val="center"/>
              <w:rPr>
                <w:rFonts w:ascii="Times New Roman" w:hAnsi="Times New Roman"/>
                <w:color w:val="000000"/>
                <w:sz w:val="24"/>
                <w:szCs w:val="24"/>
              </w:rPr>
            </w:pPr>
          </w:p>
        </w:tc>
        <w:tc>
          <w:tcPr>
            <w:tcW w:w="0" w:type="auto"/>
            <w:vMerge/>
            <w:vAlign w:val="center"/>
          </w:tcPr>
          <w:p w:rsidR="00C77219" w:rsidRPr="005B1D70" w:rsidRDefault="00C77219" w:rsidP="0096684C">
            <w:pPr>
              <w:spacing w:after="0" w:line="240" w:lineRule="auto"/>
              <w:jc w:val="center"/>
              <w:rPr>
                <w:rFonts w:ascii="Times New Roman" w:hAnsi="Times New Roman"/>
                <w:color w:val="000000"/>
                <w:sz w:val="24"/>
                <w:szCs w:val="24"/>
              </w:rPr>
            </w:pPr>
          </w:p>
        </w:tc>
        <w:tc>
          <w:tcPr>
            <w:tcW w:w="2328" w:type="dxa"/>
          </w:tcPr>
          <w:p w:rsidR="00C77219" w:rsidRPr="005B1D70" w:rsidRDefault="00C77219" w:rsidP="0096684C">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Физическая культура</w:t>
            </w:r>
          </w:p>
        </w:tc>
        <w:tc>
          <w:tcPr>
            <w:tcW w:w="2297" w:type="dxa"/>
          </w:tcPr>
          <w:p w:rsidR="00C77219" w:rsidRPr="005B1D70" w:rsidRDefault="00C77219" w:rsidP="00471E8A">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Сдача нормативов ФК</w:t>
            </w:r>
          </w:p>
          <w:p w:rsidR="00C77219" w:rsidRPr="005B1D70" w:rsidRDefault="00C77219" w:rsidP="00471E8A">
            <w:pPr>
              <w:spacing w:after="0" w:line="240" w:lineRule="auto"/>
              <w:jc w:val="center"/>
              <w:rPr>
                <w:rFonts w:ascii="Times New Roman" w:hAnsi="Times New Roman"/>
                <w:color w:val="000000"/>
                <w:sz w:val="24"/>
                <w:szCs w:val="24"/>
                <w:lang w:eastAsia="ru-RU"/>
              </w:rPr>
            </w:pPr>
            <w:r w:rsidRPr="005B1D70">
              <w:rPr>
                <w:rFonts w:ascii="Times New Roman" w:hAnsi="Times New Roman"/>
                <w:color w:val="000000"/>
                <w:sz w:val="24"/>
                <w:szCs w:val="24"/>
              </w:rPr>
              <w:t>(теория и практика)</w:t>
            </w:r>
          </w:p>
        </w:tc>
        <w:tc>
          <w:tcPr>
            <w:tcW w:w="0" w:type="auto"/>
            <w:vAlign w:val="center"/>
          </w:tcPr>
          <w:p w:rsidR="00C77219" w:rsidRDefault="00C77219"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 раз в год</w:t>
            </w:r>
          </w:p>
          <w:p w:rsidR="00C77219" w:rsidRPr="00C77219" w:rsidRDefault="00C77219"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w:t>
            </w:r>
            <w:r w:rsidRPr="0096684C">
              <w:rPr>
                <w:rFonts w:ascii="Times New Roman" w:hAnsi="Times New Roman"/>
                <w:color w:val="000000"/>
                <w:sz w:val="28"/>
                <w:szCs w:val="28"/>
              </w:rPr>
              <w:t xml:space="preserve"> </w:t>
            </w:r>
            <w:r>
              <w:rPr>
                <w:rFonts w:ascii="Times New Roman" w:hAnsi="Times New Roman"/>
                <w:color w:val="000000"/>
                <w:sz w:val="28"/>
                <w:szCs w:val="28"/>
              </w:rPr>
              <w:t>четверть)</w:t>
            </w:r>
          </w:p>
        </w:tc>
      </w:tr>
      <w:tr w:rsidR="00471E8A" w:rsidRPr="005B1D70" w:rsidTr="00D97905">
        <w:trPr>
          <w:trHeight w:val="258"/>
          <w:jc w:val="center"/>
        </w:trPr>
        <w:tc>
          <w:tcPr>
            <w:tcW w:w="0" w:type="auto"/>
            <w:vMerge/>
            <w:vAlign w:val="center"/>
          </w:tcPr>
          <w:p w:rsidR="00C77219" w:rsidRPr="005B1D70" w:rsidRDefault="00C77219" w:rsidP="0096684C">
            <w:pPr>
              <w:spacing w:after="0" w:line="240" w:lineRule="auto"/>
              <w:jc w:val="center"/>
              <w:rPr>
                <w:rFonts w:ascii="Times New Roman" w:hAnsi="Times New Roman"/>
                <w:color w:val="000000"/>
                <w:sz w:val="24"/>
                <w:szCs w:val="24"/>
              </w:rPr>
            </w:pPr>
          </w:p>
        </w:tc>
        <w:tc>
          <w:tcPr>
            <w:tcW w:w="0" w:type="auto"/>
            <w:vMerge/>
            <w:vAlign w:val="center"/>
          </w:tcPr>
          <w:p w:rsidR="00C77219" w:rsidRPr="005B1D70" w:rsidRDefault="00C77219" w:rsidP="0096684C">
            <w:pPr>
              <w:spacing w:after="0" w:line="240" w:lineRule="auto"/>
              <w:jc w:val="center"/>
              <w:rPr>
                <w:rFonts w:ascii="Times New Roman" w:hAnsi="Times New Roman"/>
                <w:color w:val="000000"/>
                <w:sz w:val="24"/>
                <w:szCs w:val="24"/>
              </w:rPr>
            </w:pPr>
          </w:p>
        </w:tc>
        <w:tc>
          <w:tcPr>
            <w:tcW w:w="2328" w:type="dxa"/>
          </w:tcPr>
          <w:p w:rsidR="00C77219" w:rsidRPr="005B1D70" w:rsidRDefault="00C77219" w:rsidP="0096684C">
            <w:pPr>
              <w:spacing w:after="0" w:line="240" w:lineRule="auto"/>
              <w:ind w:left="-54"/>
              <w:jc w:val="center"/>
              <w:rPr>
                <w:rFonts w:ascii="Times New Roman" w:hAnsi="Times New Roman"/>
                <w:color w:val="000000"/>
                <w:sz w:val="24"/>
                <w:szCs w:val="24"/>
              </w:rPr>
            </w:pPr>
            <w:r w:rsidRPr="005B1D70">
              <w:rPr>
                <w:rFonts w:ascii="Times New Roman" w:hAnsi="Times New Roman"/>
                <w:color w:val="000000"/>
                <w:sz w:val="24"/>
                <w:szCs w:val="24"/>
              </w:rPr>
              <w:t>Иностранный язык (английский)</w:t>
            </w:r>
          </w:p>
        </w:tc>
        <w:tc>
          <w:tcPr>
            <w:tcW w:w="2297" w:type="dxa"/>
          </w:tcPr>
          <w:p w:rsidR="00C77219" w:rsidRPr="005B1D70" w:rsidRDefault="00C77219" w:rsidP="00471E8A">
            <w:pPr>
              <w:spacing w:after="0" w:line="240" w:lineRule="auto"/>
              <w:rPr>
                <w:rFonts w:ascii="Times New Roman" w:hAnsi="Times New Roman"/>
                <w:color w:val="000000"/>
                <w:sz w:val="24"/>
                <w:szCs w:val="24"/>
              </w:rPr>
            </w:pPr>
            <w:r>
              <w:rPr>
                <w:rFonts w:ascii="Times New Roman" w:hAnsi="Times New Roman"/>
                <w:color w:val="000000"/>
                <w:sz w:val="24"/>
                <w:szCs w:val="24"/>
              </w:rPr>
              <w:t>Контрольная работа</w:t>
            </w:r>
          </w:p>
        </w:tc>
        <w:tc>
          <w:tcPr>
            <w:tcW w:w="0" w:type="auto"/>
            <w:vAlign w:val="center"/>
          </w:tcPr>
          <w:p w:rsidR="00C77219" w:rsidRDefault="00C77219" w:rsidP="0096684C">
            <w:pPr>
              <w:spacing w:after="0" w:line="240" w:lineRule="auto"/>
              <w:ind w:left="-54"/>
              <w:jc w:val="center"/>
              <w:rPr>
                <w:rFonts w:ascii="Times New Roman" w:hAnsi="Times New Roman"/>
                <w:color w:val="000000"/>
                <w:sz w:val="28"/>
                <w:szCs w:val="28"/>
              </w:rPr>
            </w:pPr>
            <w:r>
              <w:rPr>
                <w:rFonts w:ascii="Times New Roman" w:hAnsi="Times New Roman"/>
                <w:color w:val="000000"/>
                <w:sz w:val="28"/>
                <w:szCs w:val="28"/>
              </w:rPr>
              <w:t>1 раз в год</w:t>
            </w:r>
          </w:p>
          <w:p w:rsidR="00C77219" w:rsidRPr="005B1D70" w:rsidRDefault="00C77219"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IV</w:t>
            </w:r>
            <w:r>
              <w:rPr>
                <w:rFonts w:ascii="Times New Roman" w:hAnsi="Times New Roman"/>
                <w:color w:val="000000"/>
                <w:sz w:val="28"/>
                <w:szCs w:val="28"/>
              </w:rPr>
              <w:t xml:space="preserve"> четверть)</w:t>
            </w:r>
          </w:p>
        </w:tc>
      </w:tr>
      <w:tr w:rsidR="00471E8A" w:rsidRPr="005B1D70" w:rsidTr="00471E8A">
        <w:trPr>
          <w:trHeight w:val="603"/>
          <w:jc w:val="center"/>
        </w:trPr>
        <w:tc>
          <w:tcPr>
            <w:tcW w:w="0" w:type="auto"/>
            <w:vMerge/>
            <w:vAlign w:val="center"/>
          </w:tcPr>
          <w:p w:rsidR="00C77219" w:rsidRPr="005B1D70" w:rsidRDefault="00C77219" w:rsidP="0096684C">
            <w:pPr>
              <w:spacing w:after="0" w:line="240" w:lineRule="auto"/>
              <w:jc w:val="center"/>
              <w:rPr>
                <w:rFonts w:ascii="Times New Roman" w:hAnsi="Times New Roman"/>
                <w:color w:val="000000"/>
                <w:sz w:val="24"/>
                <w:szCs w:val="24"/>
              </w:rPr>
            </w:pPr>
          </w:p>
        </w:tc>
        <w:tc>
          <w:tcPr>
            <w:tcW w:w="0" w:type="auto"/>
            <w:vMerge/>
            <w:vAlign w:val="center"/>
          </w:tcPr>
          <w:p w:rsidR="00C77219" w:rsidRPr="005B1D70" w:rsidRDefault="00C77219" w:rsidP="0096684C">
            <w:pPr>
              <w:spacing w:after="0" w:line="240" w:lineRule="auto"/>
              <w:jc w:val="center"/>
              <w:rPr>
                <w:rFonts w:ascii="Times New Roman" w:hAnsi="Times New Roman"/>
                <w:color w:val="000000"/>
                <w:sz w:val="24"/>
                <w:szCs w:val="24"/>
              </w:rPr>
            </w:pPr>
          </w:p>
        </w:tc>
        <w:tc>
          <w:tcPr>
            <w:tcW w:w="2328" w:type="dxa"/>
          </w:tcPr>
          <w:p w:rsidR="00C77219" w:rsidRPr="005B1D70" w:rsidRDefault="00C77219" w:rsidP="0096684C">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Музыка</w:t>
            </w:r>
          </w:p>
        </w:tc>
        <w:tc>
          <w:tcPr>
            <w:tcW w:w="2297" w:type="dxa"/>
          </w:tcPr>
          <w:p w:rsidR="00C77219" w:rsidRPr="005B1D70" w:rsidRDefault="00C77219" w:rsidP="00471E8A">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Тестирование</w:t>
            </w:r>
          </w:p>
        </w:tc>
        <w:tc>
          <w:tcPr>
            <w:tcW w:w="0" w:type="auto"/>
            <w:vAlign w:val="center"/>
          </w:tcPr>
          <w:p w:rsidR="00C77219" w:rsidRDefault="00C77219" w:rsidP="0096684C">
            <w:pPr>
              <w:spacing w:after="0" w:line="240" w:lineRule="auto"/>
              <w:ind w:left="-54"/>
              <w:jc w:val="center"/>
              <w:rPr>
                <w:rFonts w:ascii="Times New Roman" w:hAnsi="Times New Roman"/>
                <w:color w:val="000000"/>
                <w:sz w:val="28"/>
                <w:szCs w:val="28"/>
              </w:rPr>
            </w:pPr>
            <w:r>
              <w:rPr>
                <w:rFonts w:ascii="Times New Roman" w:hAnsi="Times New Roman"/>
                <w:color w:val="000000"/>
                <w:sz w:val="28"/>
                <w:szCs w:val="28"/>
              </w:rPr>
              <w:t>1 раз в год</w:t>
            </w:r>
          </w:p>
          <w:p w:rsidR="00C77219" w:rsidRPr="005B1D70" w:rsidRDefault="00C77219"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IV</w:t>
            </w:r>
            <w:r>
              <w:rPr>
                <w:rFonts w:ascii="Times New Roman" w:hAnsi="Times New Roman"/>
                <w:color w:val="000000"/>
                <w:sz w:val="28"/>
                <w:szCs w:val="28"/>
              </w:rPr>
              <w:t xml:space="preserve"> четверть)</w:t>
            </w:r>
          </w:p>
        </w:tc>
      </w:tr>
      <w:tr w:rsidR="00471E8A" w:rsidRPr="005B1D70" w:rsidTr="00D97905">
        <w:trPr>
          <w:trHeight w:val="591"/>
          <w:jc w:val="center"/>
        </w:trPr>
        <w:tc>
          <w:tcPr>
            <w:tcW w:w="0" w:type="auto"/>
            <w:vMerge/>
            <w:vAlign w:val="center"/>
          </w:tcPr>
          <w:p w:rsidR="00C77219" w:rsidRPr="005B1D70" w:rsidRDefault="00C77219" w:rsidP="0096684C">
            <w:pPr>
              <w:spacing w:after="0" w:line="240" w:lineRule="auto"/>
              <w:jc w:val="center"/>
              <w:rPr>
                <w:rFonts w:ascii="Times New Roman" w:hAnsi="Times New Roman"/>
                <w:color w:val="000000"/>
                <w:sz w:val="24"/>
                <w:szCs w:val="24"/>
              </w:rPr>
            </w:pPr>
          </w:p>
        </w:tc>
        <w:tc>
          <w:tcPr>
            <w:tcW w:w="0" w:type="auto"/>
            <w:vMerge/>
            <w:vAlign w:val="center"/>
          </w:tcPr>
          <w:p w:rsidR="00C77219" w:rsidRPr="005B1D70" w:rsidRDefault="00C77219" w:rsidP="0096684C">
            <w:pPr>
              <w:spacing w:after="0" w:line="240" w:lineRule="auto"/>
              <w:jc w:val="center"/>
              <w:rPr>
                <w:rFonts w:ascii="Times New Roman" w:hAnsi="Times New Roman"/>
                <w:color w:val="000000"/>
                <w:sz w:val="24"/>
                <w:szCs w:val="24"/>
              </w:rPr>
            </w:pPr>
          </w:p>
        </w:tc>
        <w:tc>
          <w:tcPr>
            <w:tcW w:w="2328" w:type="dxa"/>
          </w:tcPr>
          <w:p w:rsidR="00C77219" w:rsidRPr="005B1D70" w:rsidRDefault="00C77219" w:rsidP="0096684C">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Изобразительное искусство</w:t>
            </w:r>
          </w:p>
        </w:tc>
        <w:tc>
          <w:tcPr>
            <w:tcW w:w="2297" w:type="dxa"/>
          </w:tcPr>
          <w:p w:rsidR="00C77219" w:rsidRPr="005B1D70" w:rsidRDefault="0096684C" w:rsidP="00471E8A">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Тестирование</w:t>
            </w:r>
          </w:p>
        </w:tc>
        <w:tc>
          <w:tcPr>
            <w:tcW w:w="0" w:type="auto"/>
            <w:vAlign w:val="center"/>
          </w:tcPr>
          <w:p w:rsidR="00C77219" w:rsidRDefault="00C77219" w:rsidP="0096684C">
            <w:pPr>
              <w:spacing w:after="0" w:line="240" w:lineRule="auto"/>
              <w:ind w:left="-54"/>
              <w:jc w:val="center"/>
              <w:rPr>
                <w:rFonts w:ascii="Times New Roman" w:hAnsi="Times New Roman"/>
                <w:color w:val="000000"/>
                <w:sz w:val="28"/>
                <w:szCs w:val="28"/>
              </w:rPr>
            </w:pPr>
            <w:r>
              <w:rPr>
                <w:rFonts w:ascii="Times New Roman" w:hAnsi="Times New Roman"/>
                <w:color w:val="000000"/>
                <w:sz w:val="28"/>
                <w:szCs w:val="28"/>
              </w:rPr>
              <w:t>1 раз в год</w:t>
            </w:r>
          </w:p>
          <w:p w:rsidR="00C77219" w:rsidRPr="005B1D70" w:rsidRDefault="00C77219"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IV</w:t>
            </w:r>
            <w:r>
              <w:rPr>
                <w:rFonts w:ascii="Times New Roman" w:hAnsi="Times New Roman"/>
                <w:color w:val="000000"/>
                <w:sz w:val="28"/>
                <w:szCs w:val="28"/>
              </w:rPr>
              <w:t xml:space="preserve"> четверть)</w:t>
            </w:r>
          </w:p>
        </w:tc>
      </w:tr>
      <w:tr w:rsidR="00471E8A" w:rsidRPr="005B1D70" w:rsidTr="00471E8A">
        <w:trPr>
          <w:trHeight w:val="542"/>
          <w:jc w:val="center"/>
        </w:trPr>
        <w:tc>
          <w:tcPr>
            <w:tcW w:w="0" w:type="auto"/>
            <w:vMerge/>
            <w:vAlign w:val="center"/>
          </w:tcPr>
          <w:p w:rsidR="00C77219" w:rsidRPr="005B1D70" w:rsidRDefault="00C77219" w:rsidP="0096684C">
            <w:pPr>
              <w:spacing w:after="0" w:line="240" w:lineRule="auto"/>
              <w:jc w:val="center"/>
              <w:rPr>
                <w:rFonts w:ascii="Times New Roman" w:hAnsi="Times New Roman"/>
                <w:color w:val="000000"/>
                <w:sz w:val="24"/>
                <w:szCs w:val="24"/>
              </w:rPr>
            </w:pPr>
          </w:p>
        </w:tc>
        <w:tc>
          <w:tcPr>
            <w:tcW w:w="0" w:type="auto"/>
            <w:vMerge/>
            <w:vAlign w:val="center"/>
          </w:tcPr>
          <w:p w:rsidR="00C77219" w:rsidRPr="005B1D70" w:rsidRDefault="00C77219" w:rsidP="0096684C">
            <w:pPr>
              <w:spacing w:after="0" w:line="240" w:lineRule="auto"/>
              <w:jc w:val="center"/>
              <w:rPr>
                <w:rFonts w:ascii="Times New Roman" w:hAnsi="Times New Roman"/>
                <w:color w:val="000000"/>
                <w:sz w:val="24"/>
                <w:szCs w:val="24"/>
              </w:rPr>
            </w:pPr>
          </w:p>
        </w:tc>
        <w:tc>
          <w:tcPr>
            <w:tcW w:w="2328" w:type="dxa"/>
          </w:tcPr>
          <w:p w:rsidR="00C77219" w:rsidRPr="005B1D70" w:rsidRDefault="00C77219" w:rsidP="0096684C">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Технология</w:t>
            </w:r>
          </w:p>
        </w:tc>
        <w:tc>
          <w:tcPr>
            <w:tcW w:w="2297" w:type="dxa"/>
          </w:tcPr>
          <w:p w:rsidR="00C77219" w:rsidRPr="005B1D70" w:rsidRDefault="0096684C" w:rsidP="00471E8A">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Тестирование</w:t>
            </w:r>
          </w:p>
        </w:tc>
        <w:tc>
          <w:tcPr>
            <w:tcW w:w="0" w:type="auto"/>
            <w:vAlign w:val="center"/>
          </w:tcPr>
          <w:p w:rsidR="00C77219" w:rsidRDefault="00C77219" w:rsidP="0096684C">
            <w:pPr>
              <w:spacing w:after="0" w:line="240" w:lineRule="auto"/>
              <w:ind w:left="-54"/>
              <w:jc w:val="center"/>
              <w:rPr>
                <w:rFonts w:ascii="Times New Roman" w:hAnsi="Times New Roman"/>
                <w:color w:val="000000"/>
                <w:sz w:val="28"/>
                <w:szCs w:val="28"/>
              </w:rPr>
            </w:pPr>
            <w:r>
              <w:rPr>
                <w:rFonts w:ascii="Times New Roman" w:hAnsi="Times New Roman"/>
                <w:color w:val="000000"/>
                <w:sz w:val="28"/>
                <w:szCs w:val="28"/>
              </w:rPr>
              <w:t>1 раз в год</w:t>
            </w:r>
          </w:p>
          <w:p w:rsidR="00C77219" w:rsidRPr="005B1D70" w:rsidRDefault="00C77219"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IV</w:t>
            </w:r>
            <w:r>
              <w:rPr>
                <w:rFonts w:ascii="Times New Roman" w:hAnsi="Times New Roman"/>
                <w:color w:val="000000"/>
                <w:sz w:val="28"/>
                <w:szCs w:val="28"/>
              </w:rPr>
              <w:t xml:space="preserve"> четверть)</w:t>
            </w:r>
          </w:p>
        </w:tc>
      </w:tr>
      <w:tr w:rsidR="00471E8A" w:rsidRPr="005B1D70" w:rsidTr="00D97905">
        <w:trPr>
          <w:trHeight w:val="301"/>
          <w:jc w:val="center"/>
        </w:trPr>
        <w:tc>
          <w:tcPr>
            <w:tcW w:w="868" w:type="dxa"/>
            <w:vMerge w:val="restart"/>
          </w:tcPr>
          <w:p w:rsidR="00C77219" w:rsidRPr="005B1D70" w:rsidRDefault="00C77219" w:rsidP="0096684C">
            <w:pPr>
              <w:spacing w:after="0" w:line="240" w:lineRule="auto"/>
              <w:ind w:left="-54"/>
              <w:jc w:val="center"/>
              <w:rPr>
                <w:rFonts w:ascii="Times New Roman" w:hAnsi="Times New Roman"/>
                <w:color w:val="000000"/>
                <w:sz w:val="24"/>
                <w:szCs w:val="24"/>
              </w:rPr>
            </w:pPr>
            <w:r w:rsidRPr="005B1D70">
              <w:rPr>
                <w:rFonts w:ascii="Times New Roman" w:hAnsi="Times New Roman"/>
                <w:color w:val="000000"/>
                <w:sz w:val="24"/>
                <w:szCs w:val="24"/>
              </w:rPr>
              <w:t>3 класс</w:t>
            </w:r>
          </w:p>
        </w:tc>
        <w:tc>
          <w:tcPr>
            <w:tcW w:w="3031" w:type="dxa"/>
            <w:vMerge w:val="restart"/>
          </w:tcPr>
          <w:p w:rsidR="00C77219" w:rsidRPr="005B1D70" w:rsidRDefault="00C77219" w:rsidP="0096684C">
            <w:pPr>
              <w:spacing w:after="0" w:line="240" w:lineRule="auto"/>
              <w:ind w:left="-54"/>
              <w:jc w:val="center"/>
              <w:rPr>
                <w:rFonts w:ascii="Times New Roman" w:hAnsi="Times New Roman"/>
                <w:color w:val="000000"/>
                <w:sz w:val="24"/>
                <w:szCs w:val="24"/>
              </w:rPr>
            </w:pPr>
          </w:p>
          <w:p w:rsidR="00C77219" w:rsidRPr="005B1D70" w:rsidRDefault="00C77219" w:rsidP="0096684C">
            <w:pPr>
              <w:spacing w:after="0" w:line="240" w:lineRule="auto"/>
              <w:ind w:left="-54"/>
              <w:jc w:val="center"/>
              <w:rPr>
                <w:rFonts w:ascii="Times New Roman" w:hAnsi="Times New Roman"/>
                <w:color w:val="000000"/>
                <w:sz w:val="24"/>
                <w:szCs w:val="24"/>
              </w:rPr>
            </w:pPr>
          </w:p>
          <w:p w:rsidR="00C77219" w:rsidRPr="005B1D70" w:rsidRDefault="00C77219" w:rsidP="0096684C">
            <w:pPr>
              <w:spacing w:after="0" w:line="240" w:lineRule="auto"/>
              <w:ind w:left="-54"/>
              <w:jc w:val="center"/>
              <w:rPr>
                <w:rFonts w:ascii="Times New Roman" w:hAnsi="Times New Roman"/>
                <w:color w:val="000000"/>
                <w:sz w:val="24"/>
                <w:szCs w:val="24"/>
              </w:rPr>
            </w:pPr>
          </w:p>
          <w:p w:rsidR="00C77219" w:rsidRPr="005B1D70" w:rsidRDefault="00C77219" w:rsidP="0096684C">
            <w:pPr>
              <w:spacing w:after="0" w:line="240" w:lineRule="auto"/>
              <w:ind w:left="-54"/>
              <w:jc w:val="center"/>
              <w:rPr>
                <w:rFonts w:ascii="Times New Roman" w:hAnsi="Times New Roman"/>
                <w:color w:val="000000"/>
                <w:sz w:val="24"/>
                <w:szCs w:val="24"/>
              </w:rPr>
            </w:pPr>
          </w:p>
          <w:p w:rsidR="00C77219" w:rsidRPr="005B1D70" w:rsidRDefault="00C77219" w:rsidP="0096684C">
            <w:pPr>
              <w:spacing w:after="0" w:line="240" w:lineRule="auto"/>
              <w:ind w:left="-54"/>
              <w:jc w:val="center"/>
              <w:rPr>
                <w:rFonts w:ascii="Times New Roman" w:hAnsi="Times New Roman"/>
                <w:color w:val="000000"/>
                <w:sz w:val="24"/>
                <w:szCs w:val="24"/>
              </w:rPr>
            </w:pPr>
          </w:p>
          <w:p w:rsidR="00C77219" w:rsidRPr="005B1D70" w:rsidRDefault="00C77219" w:rsidP="0096684C">
            <w:pPr>
              <w:spacing w:after="0" w:line="240" w:lineRule="auto"/>
              <w:ind w:left="-54"/>
              <w:jc w:val="center"/>
              <w:rPr>
                <w:rFonts w:ascii="Times New Roman" w:hAnsi="Times New Roman"/>
                <w:color w:val="000000"/>
                <w:sz w:val="24"/>
                <w:szCs w:val="24"/>
              </w:rPr>
            </w:pPr>
          </w:p>
          <w:p w:rsidR="00C77219" w:rsidRPr="005B1D70" w:rsidRDefault="00C77219" w:rsidP="0096684C">
            <w:pPr>
              <w:spacing w:after="0" w:line="240" w:lineRule="auto"/>
              <w:ind w:left="-54"/>
              <w:jc w:val="center"/>
              <w:rPr>
                <w:rFonts w:ascii="Times New Roman" w:hAnsi="Times New Roman"/>
                <w:color w:val="000000"/>
                <w:sz w:val="24"/>
                <w:szCs w:val="24"/>
              </w:rPr>
            </w:pPr>
          </w:p>
          <w:p w:rsidR="00C77219" w:rsidRPr="005B1D70" w:rsidRDefault="00C77219" w:rsidP="0096684C">
            <w:pPr>
              <w:spacing w:after="0" w:line="240" w:lineRule="auto"/>
              <w:ind w:left="-54"/>
              <w:jc w:val="center"/>
              <w:rPr>
                <w:rFonts w:ascii="Times New Roman" w:hAnsi="Times New Roman"/>
                <w:color w:val="000000"/>
                <w:sz w:val="24"/>
                <w:szCs w:val="24"/>
              </w:rPr>
            </w:pPr>
          </w:p>
          <w:p w:rsidR="00C77219" w:rsidRPr="005B1D70" w:rsidRDefault="00C77219" w:rsidP="0096684C">
            <w:pPr>
              <w:spacing w:after="0" w:line="240" w:lineRule="auto"/>
              <w:ind w:left="-54"/>
              <w:jc w:val="center"/>
              <w:rPr>
                <w:rFonts w:ascii="Times New Roman" w:hAnsi="Times New Roman"/>
                <w:color w:val="000000"/>
                <w:sz w:val="24"/>
                <w:szCs w:val="24"/>
              </w:rPr>
            </w:pPr>
          </w:p>
          <w:p w:rsidR="00C77219" w:rsidRPr="005B1D70" w:rsidRDefault="00C77219" w:rsidP="0096684C">
            <w:pPr>
              <w:spacing w:after="0" w:line="240" w:lineRule="auto"/>
              <w:ind w:left="-54"/>
              <w:jc w:val="center"/>
              <w:rPr>
                <w:rFonts w:ascii="Times New Roman" w:hAnsi="Times New Roman"/>
                <w:color w:val="000000"/>
                <w:sz w:val="24"/>
                <w:szCs w:val="24"/>
              </w:rPr>
            </w:pPr>
          </w:p>
          <w:p w:rsidR="00C77219" w:rsidRPr="005B1D70" w:rsidRDefault="00C77219" w:rsidP="0096684C">
            <w:pPr>
              <w:spacing w:after="0" w:line="240" w:lineRule="auto"/>
              <w:ind w:left="-54"/>
              <w:jc w:val="center"/>
              <w:rPr>
                <w:rFonts w:ascii="Times New Roman" w:hAnsi="Times New Roman"/>
                <w:color w:val="000000"/>
                <w:sz w:val="24"/>
                <w:szCs w:val="24"/>
              </w:rPr>
            </w:pPr>
          </w:p>
          <w:p w:rsidR="00C77219" w:rsidRPr="005B1D70" w:rsidRDefault="00C77219" w:rsidP="0096684C">
            <w:pPr>
              <w:spacing w:after="0" w:line="240" w:lineRule="auto"/>
              <w:ind w:left="-54"/>
              <w:jc w:val="center"/>
              <w:rPr>
                <w:rFonts w:ascii="Times New Roman" w:hAnsi="Times New Roman"/>
                <w:color w:val="000000"/>
                <w:sz w:val="24"/>
                <w:szCs w:val="24"/>
              </w:rPr>
            </w:pPr>
            <w:r w:rsidRPr="005B1D70">
              <w:rPr>
                <w:rFonts w:ascii="Times New Roman" w:hAnsi="Times New Roman"/>
                <w:color w:val="000000"/>
                <w:sz w:val="24"/>
                <w:szCs w:val="24"/>
              </w:rPr>
              <w:t>общеобразовательный</w:t>
            </w:r>
          </w:p>
        </w:tc>
        <w:tc>
          <w:tcPr>
            <w:tcW w:w="2328" w:type="dxa"/>
          </w:tcPr>
          <w:p w:rsidR="00C77219" w:rsidRPr="005B1D70" w:rsidRDefault="00C77219" w:rsidP="0096684C">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lastRenderedPageBreak/>
              <w:t>Русский язык</w:t>
            </w:r>
          </w:p>
        </w:tc>
        <w:tc>
          <w:tcPr>
            <w:tcW w:w="2297" w:type="dxa"/>
          </w:tcPr>
          <w:p w:rsidR="00C77219" w:rsidRPr="005B1D70" w:rsidRDefault="0096684C" w:rsidP="00471E8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Диктант </w:t>
            </w:r>
          </w:p>
        </w:tc>
        <w:tc>
          <w:tcPr>
            <w:tcW w:w="2108" w:type="dxa"/>
          </w:tcPr>
          <w:p w:rsidR="00C77219" w:rsidRDefault="00C77219" w:rsidP="0096684C">
            <w:pPr>
              <w:spacing w:after="0" w:line="240" w:lineRule="auto"/>
              <w:ind w:left="-54"/>
              <w:jc w:val="center"/>
              <w:rPr>
                <w:rFonts w:ascii="Times New Roman" w:hAnsi="Times New Roman"/>
                <w:color w:val="000000"/>
                <w:sz w:val="28"/>
                <w:szCs w:val="28"/>
              </w:rPr>
            </w:pPr>
            <w:r>
              <w:rPr>
                <w:rFonts w:ascii="Times New Roman" w:hAnsi="Times New Roman"/>
                <w:color w:val="000000"/>
                <w:sz w:val="28"/>
                <w:szCs w:val="28"/>
              </w:rPr>
              <w:t>1 раз в год</w:t>
            </w:r>
          </w:p>
          <w:p w:rsidR="00C77219" w:rsidRPr="005B1D70" w:rsidRDefault="00C77219"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II</w:t>
            </w:r>
            <w:r>
              <w:rPr>
                <w:rFonts w:ascii="Times New Roman" w:hAnsi="Times New Roman"/>
                <w:color w:val="000000"/>
                <w:sz w:val="28"/>
                <w:szCs w:val="28"/>
              </w:rPr>
              <w:t xml:space="preserve"> четверть)</w:t>
            </w:r>
          </w:p>
        </w:tc>
      </w:tr>
      <w:tr w:rsidR="00471E8A" w:rsidRPr="005B1D70" w:rsidTr="00D97905">
        <w:trPr>
          <w:trHeight w:val="322"/>
          <w:jc w:val="center"/>
        </w:trPr>
        <w:tc>
          <w:tcPr>
            <w:tcW w:w="868" w:type="dxa"/>
            <w:vMerge/>
          </w:tcPr>
          <w:p w:rsidR="00C77219" w:rsidRPr="005B1D70" w:rsidRDefault="00C77219" w:rsidP="0096684C">
            <w:pPr>
              <w:spacing w:after="0" w:line="240" w:lineRule="auto"/>
              <w:ind w:left="-54"/>
              <w:jc w:val="center"/>
              <w:rPr>
                <w:rFonts w:ascii="Times New Roman" w:hAnsi="Times New Roman"/>
                <w:color w:val="000000"/>
                <w:sz w:val="24"/>
                <w:szCs w:val="24"/>
              </w:rPr>
            </w:pPr>
          </w:p>
        </w:tc>
        <w:tc>
          <w:tcPr>
            <w:tcW w:w="3031" w:type="dxa"/>
            <w:vMerge/>
          </w:tcPr>
          <w:p w:rsidR="00C77219" w:rsidRPr="005B1D70" w:rsidRDefault="00C77219" w:rsidP="0096684C">
            <w:pPr>
              <w:spacing w:after="0" w:line="240" w:lineRule="auto"/>
              <w:ind w:left="-54"/>
              <w:jc w:val="center"/>
              <w:rPr>
                <w:rFonts w:ascii="Times New Roman" w:hAnsi="Times New Roman"/>
                <w:color w:val="000000"/>
                <w:sz w:val="24"/>
                <w:szCs w:val="24"/>
              </w:rPr>
            </w:pPr>
          </w:p>
        </w:tc>
        <w:tc>
          <w:tcPr>
            <w:tcW w:w="2328" w:type="dxa"/>
          </w:tcPr>
          <w:p w:rsidR="00C77219" w:rsidRDefault="00C77219" w:rsidP="0096684C">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Математика</w:t>
            </w:r>
          </w:p>
        </w:tc>
        <w:tc>
          <w:tcPr>
            <w:tcW w:w="2297" w:type="dxa"/>
          </w:tcPr>
          <w:p w:rsidR="00C77219" w:rsidRPr="005B1D70" w:rsidRDefault="00C77219" w:rsidP="00471E8A">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 xml:space="preserve">Контрольная работа </w:t>
            </w:r>
          </w:p>
        </w:tc>
        <w:tc>
          <w:tcPr>
            <w:tcW w:w="2108" w:type="dxa"/>
          </w:tcPr>
          <w:p w:rsidR="00C77219" w:rsidRDefault="00C77219" w:rsidP="0096684C">
            <w:pPr>
              <w:spacing w:after="0" w:line="240" w:lineRule="auto"/>
              <w:ind w:left="-54"/>
              <w:jc w:val="center"/>
              <w:rPr>
                <w:rFonts w:ascii="Times New Roman" w:hAnsi="Times New Roman"/>
                <w:color w:val="000000"/>
                <w:sz w:val="28"/>
                <w:szCs w:val="28"/>
              </w:rPr>
            </w:pPr>
            <w:r>
              <w:rPr>
                <w:rFonts w:ascii="Times New Roman" w:hAnsi="Times New Roman"/>
                <w:color w:val="000000"/>
                <w:sz w:val="28"/>
                <w:szCs w:val="28"/>
              </w:rPr>
              <w:t>1 раз в год</w:t>
            </w:r>
          </w:p>
          <w:p w:rsidR="00C77219" w:rsidRPr="005B1D70" w:rsidRDefault="00C77219"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II</w:t>
            </w:r>
            <w:r>
              <w:rPr>
                <w:rFonts w:ascii="Times New Roman" w:hAnsi="Times New Roman"/>
                <w:color w:val="000000"/>
                <w:sz w:val="28"/>
                <w:szCs w:val="28"/>
              </w:rPr>
              <w:t xml:space="preserve"> четверть)</w:t>
            </w:r>
          </w:p>
        </w:tc>
      </w:tr>
      <w:tr w:rsidR="00471E8A" w:rsidRPr="005B1D70" w:rsidTr="00D97905">
        <w:trPr>
          <w:trHeight w:val="516"/>
          <w:jc w:val="center"/>
        </w:trPr>
        <w:tc>
          <w:tcPr>
            <w:tcW w:w="868" w:type="dxa"/>
            <w:vMerge/>
          </w:tcPr>
          <w:p w:rsidR="00C77219" w:rsidRPr="005B1D70" w:rsidRDefault="00C77219" w:rsidP="0096684C">
            <w:pPr>
              <w:spacing w:after="0" w:line="240" w:lineRule="auto"/>
              <w:ind w:left="-54"/>
              <w:jc w:val="center"/>
              <w:rPr>
                <w:rFonts w:ascii="Times New Roman" w:hAnsi="Times New Roman"/>
                <w:color w:val="000000"/>
                <w:sz w:val="24"/>
                <w:szCs w:val="24"/>
              </w:rPr>
            </w:pPr>
          </w:p>
        </w:tc>
        <w:tc>
          <w:tcPr>
            <w:tcW w:w="3031" w:type="dxa"/>
            <w:vMerge/>
          </w:tcPr>
          <w:p w:rsidR="00C77219" w:rsidRPr="005B1D70" w:rsidRDefault="00C77219" w:rsidP="0096684C">
            <w:pPr>
              <w:spacing w:after="0" w:line="240" w:lineRule="auto"/>
              <w:ind w:left="-54"/>
              <w:jc w:val="center"/>
              <w:rPr>
                <w:rFonts w:ascii="Times New Roman" w:hAnsi="Times New Roman"/>
                <w:color w:val="000000"/>
                <w:sz w:val="24"/>
                <w:szCs w:val="24"/>
              </w:rPr>
            </w:pPr>
          </w:p>
        </w:tc>
        <w:tc>
          <w:tcPr>
            <w:tcW w:w="2328" w:type="dxa"/>
          </w:tcPr>
          <w:p w:rsidR="00C77219" w:rsidRDefault="00C77219" w:rsidP="0096684C">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Английский язык</w:t>
            </w:r>
          </w:p>
        </w:tc>
        <w:tc>
          <w:tcPr>
            <w:tcW w:w="2297" w:type="dxa"/>
          </w:tcPr>
          <w:p w:rsidR="00C77219" w:rsidRPr="005B1D70" w:rsidRDefault="00C77219" w:rsidP="00471E8A">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 xml:space="preserve">Контрольная работа </w:t>
            </w:r>
          </w:p>
        </w:tc>
        <w:tc>
          <w:tcPr>
            <w:tcW w:w="2108" w:type="dxa"/>
          </w:tcPr>
          <w:p w:rsidR="00C77219" w:rsidRDefault="00C77219"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 раз в год</w:t>
            </w:r>
          </w:p>
          <w:p w:rsidR="00C77219" w:rsidRPr="005B1D70" w:rsidRDefault="00C77219"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IV</w:t>
            </w:r>
            <w:r>
              <w:rPr>
                <w:rFonts w:ascii="Times New Roman" w:hAnsi="Times New Roman"/>
                <w:color w:val="000000"/>
                <w:sz w:val="28"/>
                <w:szCs w:val="28"/>
              </w:rPr>
              <w:t xml:space="preserve"> четверть)</w:t>
            </w:r>
          </w:p>
        </w:tc>
      </w:tr>
      <w:tr w:rsidR="00471E8A" w:rsidRPr="005B1D70" w:rsidTr="00D97905">
        <w:trPr>
          <w:trHeight w:val="548"/>
          <w:jc w:val="center"/>
        </w:trPr>
        <w:tc>
          <w:tcPr>
            <w:tcW w:w="868" w:type="dxa"/>
            <w:vMerge/>
          </w:tcPr>
          <w:p w:rsidR="00C77219" w:rsidRPr="005B1D70" w:rsidRDefault="00C77219" w:rsidP="0096684C">
            <w:pPr>
              <w:spacing w:after="0" w:line="240" w:lineRule="auto"/>
              <w:ind w:left="-54"/>
              <w:jc w:val="center"/>
              <w:rPr>
                <w:rFonts w:ascii="Times New Roman" w:hAnsi="Times New Roman"/>
                <w:color w:val="000000"/>
                <w:sz w:val="24"/>
                <w:szCs w:val="24"/>
              </w:rPr>
            </w:pPr>
          </w:p>
        </w:tc>
        <w:tc>
          <w:tcPr>
            <w:tcW w:w="3031" w:type="dxa"/>
            <w:vMerge/>
          </w:tcPr>
          <w:p w:rsidR="00C77219" w:rsidRPr="005B1D70" w:rsidRDefault="00C77219" w:rsidP="0096684C">
            <w:pPr>
              <w:spacing w:after="0" w:line="240" w:lineRule="auto"/>
              <w:ind w:left="-54"/>
              <w:jc w:val="center"/>
              <w:rPr>
                <w:rFonts w:ascii="Times New Roman" w:hAnsi="Times New Roman"/>
                <w:color w:val="000000"/>
                <w:sz w:val="24"/>
                <w:szCs w:val="24"/>
              </w:rPr>
            </w:pPr>
          </w:p>
        </w:tc>
        <w:tc>
          <w:tcPr>
            <w:tcW w:w="2328" w:type="dxa"/>
          </w:tcPr>
          <w:p w:rsidR="00C77219" w:rsidRDefault="00C77219" w:rsidP="0096684C">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Окружающий мир</w:t>
            </w:r>
          </w:p>
        </w:tc>
        <w:tc>
          <w:tcPr>
            <w:tcW w:w="2297" w:type="dxa"/>
          </w:tcPr>
          <w:p w:rsidR="00C77219" w:rsidRPr="005B1D70" w:rsidRDefault="00C77219" w:rsidP="00471E8A">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 xml:space="preserve">Тестирование </w:t>
            </w:r>
          </w:p>
        </w:tc>
        <w:tc>
          <w:tcPr>
            <w:tcW w:w="2108" w:type="dxa"/>
          </w:tcPr>
          <w:p w:rsidR="00C77219" w:rsidRDefault="00C77219"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 раз в год</w:t>
            </w:r>
          </w:p>
          <w:p w:rsidR="00C77219" w:rsidRPr="005B1D70" w:rsidRDefault="00C77219"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III</w:t>
            </w:r>
            <w:r>
              <w:rPr>
                <w:rFonts w:ascii="Times New Roman" w:hAnsi="Times New Roman"/>
                <w:color w:val="000000"/>
                <w:sz w:val="28"/>
                <w:szCs w:val="28"/>
              </w:rPr>
              <w:t xml:space="preserve"> четверть)</w:t>
            </w:r>
          </w:p>
        </w:tc>
      </w:tr>
      <w:tr w:rsidR="00471E8A" w:rsidRPr="005B1D70" w:rsidTr="00D97905">
        <w:trPr>
          <w:trHeight w:val="916"/>
          <w:jc w:val="center"/>
        </w:trPr>
        <w:tc>
          <w:tcPr>
            <w:tcW w:w="0" w:type="auto"/>
            <w:vMerge/>
            <w:vAlign w:val="center"/>
          </w:tcPr>
          <w:p w:rsidR="00C77219" w:rsidRPr="005B1D70" w:rsidRDefault="00C77219" w:rsidP="0096684C">
            <w:pPr>
              <w:spacing w:after="0" w:line="240" w:lineRule="auto"/>
              <w:jc w:val="center"/>
              <w:rPr>
                <w:rFonts w:ascii="Times New Roman" w:hAnsi="Times New Roman"/>
                <w:color w:val="000000"/>
                <w:sz w:val="24"/>
                <w:szCs w:val="24"/>
              </w:rPr>
            </w:pPr>
          </w:p>
        </w:tc>
        <w:tc>
          <w:tcPr>
            <w:tcW w:w="0" w:type="auto"/>
            <w:vMerge/>
            <w:vAlign w:val="center"/>
          </w:tcPr>
          <w:p w:rsidR="00C77219" w:rsidRPr="005B1D70" w:rsidRDefault="00C77219" w:rsidP="0096684C">
            <w:pPr>
              <w:spacing w:after="0" w:line="240" w:lineRule="auto"/>
              <w:jc w:val="center"/>
              <w:rPr>
                <w:rFonts w:ascii="Times New Roman" w:hAnsi="Times New Roman"/>
                <w:color w:val="000000"/>
                <w:sz w:val="24"/>
                <w:szCs w:val="24"/>
              </w:rPr>
            </w:pPr>
          </w:p>
        </w:tc>
        <w:tc>
          <w:tcPr>
            <w:tcW w:w="2328" w:type="dxa"/>
          </w:tcPr>
          <w:p w:rsidR="00C77219" w:rsidRPr="005B1D70" w:rsidRDefault="00C77219" w:rsidP="0096684C">
            <w:pPr>
              <w:spacing w:after="0" w:line="240" w:lineRule="auto"/>
              <w:ind w:left="-54"/>
              <w:jc w:val="center"/>
              <w:rPr>
                <w:rFonts w:ascii="Times New Roman" w:hAnsi="Times New Roman"/>
                <w:color w:val="000000"/>
                <w:sz w:val="24"/>
                <w:szCs w:val="24"/>
              </w:rPr>
            </w:pPr>
            <w:r w:rsidRPr="005B1D70">
              <w:rPr>
                <w:rFonts w:ascii="Times New Roman" w:hAnsi="Times New Roman"/>
                <w:color w:val="000000"/>
                <w:sz w:val="24"/>
                <w:szCs w:val="24"/>
              </w:rPr>
              <w:t>Физическая культура</w:t>
            </w:r>
          </w:p>
        </w:tc>
        <w:tc>
          <w:tcPr>
            <w:tcW w:w="2297" w:type="dxa"/>
          </w:tcPr>
          <w:p w:rsidR="00C77219" w:rsidRPr="005B1D70" w:rsidRDefault="00C77219" w:rsidP="00471E8A">
            <w:pPr>
              <w:spacing w:after="0" w:line="240" w:lineRule="auto"/>
              <w:ind w:left="-54"/>
              <w:jc w:val="center"/>
              <w:rPr>
                <w:rFonts w:ascii="Times New Roman" w:hAnsi="Times New Roman"/>
                <w:color w:val="000000"/>
                <w:sz w:val="24"/>
                <w:szCs w:val="24"/>
              </w:rPr>
            </w:pPr>
            <w:r w:rsidRPr="005B1D70">
              <w:rPr>
                <w:rFonts w:ascii="Times New Roman" w:hAnsi="Times New Roman"/>
                <w:color w:val="000000"/>
                <w:sz w:val="24"/>
                <w:szCs w:val="24"/>
              </w:rPr>
              <w:t>Сдача нормативов ФК (теория и практика)</w:t>
            </w:r>
          </w:p>
        </w:tc>
        <w:tc>
          <w:tcPr>
            <w:tcW w:w="0" w:type="auto"/>
            <w:vAlign w:val="center"/>
          </w:tcPr>
          <w:p w:rsidR="00C77219" w:rsidRDefault="00C77219"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 раз в год</w:t>
            </w:r>
          </w:p>
          <w:p w:rsidR="00C77219" w:rsidRPr="005B1D70" w:rsidRDefault="00C77219"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II</w:t>
            </w:r>
            <w:r>
              <w:rPr>
                <w:rFonts w:ascii="Times New Roman" w:hAnsi="Times New Roman"/>
                <w:color w:val="000000"/>
                <w:sz w:val="28"/>
                <w:szCs w:val="28"/>
              </w:rPr>
              <w:t xml:space="preserve"> четверть)</w:t>
            </w:r>
          </w:p>
        </w:tc>
      </w:tr>
      <w:tr w:rsidR="00471E8A" w:rsidRPr="005B1D70" w:rsidTr="00471E8A">
        <w:trPr>
          <w:trHeight w:val="477"/>
          <w:jc w:val="center"/>
        </w:trPr>
        <w:tc>
          <w:tcPr>
            <w:tcW w:w="0" w:type="auto"/>
            <w:vMerge/>
            <w:vAlign w:val="center"/>
          </w:tcPr>
          <w:p w:rsidR="00C77219" w:rsidRPr="005B1D70" w:rsidRDefault="00C77219" w:rsidP="0096684C">
            <w:pPr>
              <w:spacing w:after="0" w:line="240" w:lineRule="auto"/>
              <w:jc w:val="center"/>
              <w:rPr>
                <w:rFonts w:ascii="Times New Roman" w:hAnsi="Times New Roman"/>
                <w:color w:val="000000"/>
                <w:sz w:val="24"/>
                <w:szCs w:val="24"/>
              </w:rPr>
            </w:pPr>
          </w:p>
        </w:tc>
        <w:tc>
          <w:tcPr>
            <w:tcW w:w="0" w:type="auto"/>
            <w:vMerge/>
            <w:vAlign w:val="center"/>
          </w:tcPr>
          <w:p w:rsidR="00C77219" w:rsidRPr="005B1D70" w:rsidRDefault="00C77219" w:rsidP="0096684C">
            <w:pPr>
              <w:spacing w:after="0" w:line="240" w:lineRule="auto"/>
              <w:jc w:val="center"/>
              <w:rPr>
                <w:rFonts w:ascii="Times New Roman" w:hAnsi="Times New Roman"/>
                <w:color w:val="000000"/>
                <w:sz w:val="24"/>
                <w:szCs w:val="24"/>
              </w:rPr>
            </w:pPr>
          </w:p>
        </w:tc>
        <w:tc>
          <w:tcPr>
            <w:tcW w:w="2328" w:type="dxa"/>
          </w:tcPr>
          <w:p w:rsidR="00C77219" w:rsidRPr="005B1D70" w:rsidRDefault="00C77219" w:rsidP="0096684C">
            <w:pPr>
              <w:spacing w:after="0" w:line="240" w:lineRule="auto"/>
              <w:ind w:left="-54"/>
              <w:jc w:val="center"/>
              <w:rPr>
                <w:rFonts w:ascii="Times New Roman" w:hAnsi="Times New Roman"/>
                <w:color w:val="000000"/>
                <w:sz w:val="24"/>
                <w:szCs w:val="24"/>
              </w:rPr>
            </w:pPr>
            <w:r w:rsidRPr="005B1D70">
              <w:rPr>
                <w:rFonts w:ascii="Times New Roman" w:hAnsi="Times New Roman"/>
                <w:color w:val="000000"/>
                <w:sz w:val="24"/>
                <w:szCs w:val="24"/>
              </w:rPr>
              <w:t>Литературное чтение</w:t>
            </w:r>
          </w:p>
        </w:tc>
        <w:tc>
          <w:tcPr>
            <w:tcW w:w="2297" w:type="dxa"/>
          </w:tcPr>
          <w:p w:rsidR="00C77219" w:rsidRPr="005B1D70" w:rsidRDefault="00C77219" w:rsidP="00471E8A">
            <w:pPr>
              <w:spacing w:after="0" w:line="240" w:lineRule="auto"/>
              <w:ind w:left="-54"/>
              <w:jc w:val="center"/>
              <w:rPr>
                <w:rFonts w:ascii="Times New Roman" w:hAnsi="Times New Roman"/>
                <w:color w:val="000000"/>
                <w:sz w:val="24"/>
                <w:szCs w:val="24"/>
              </w:rPr>
            </w:pPr>
            <w:r w:rsidRPr="005B1D70">
              <w:rPr>
                <w:rFonts w:ascii="Times New Roman" w:hAnsi="Times New Roman"/>
                <w:color w:val="000000"/>
                <w:sz w:val="24"/>
                <w:szCs w:val="24"/>
              </w:rPr>
              <w:t>Техника чтения с осмыслением прочитанного</w:t>
            </w:r>
          </w:p>
        </w:tc>
        <w:tc>
          <w:tcPr>
            <w:tcW w:w="0" w:type="auto"/>
            <w:vAlign w:val="center"/>
          </w:tcPr>
          <w:p w:rsidR="00C77219" w:rsidRDefault="00C77219"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 раз в год</w:t>
            </w:r>
          </w:p>
          <w:p w:rsidR="00C77219" w:rsidRPr="00C77219" w:rsidRDefault="00C77219"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II</w:t>
            </w:r>
            <w:r>
              <w:rPr>
                <w:rFonts w:ascii="Times New Roman" w:hAnsi="Times New Roman"/>
                <w:color w:val="000000"/>
                <w:sz w:val="28"/>
                <w:szCs w:val="28"/>
              </w:rPr>
              <w:t xml:space="preserve"> четверть)</w:t>
            </w:r>
          </w:p>
        </w:tc>
      </w:tr>
      <w:tr w:rsidR="00471E8A" w:rsidRPr="005B1D70" w:rsidTr="00471E8A">
        <w:trPr>
          <w:trHeight w:val="631"/>
          <w:jc w:val="center"/>
        </w:trPr>
        <w:tc>
          <w:tcPr>
            <w:tcW w:w="0" w:type="auto"/>
            <w:vMerge/>
            <w:vAlign w:val="center"/>
          </w:tcPr>
          <w:p w:rsidR="00C77219" w:rsidRPr="005B1D70" w:rsidRDefault="00C77219" w:rsidP="0096684C">
            <w:pPr>
              <w:spacing w:after="0" w:line="240" w:lineRule="auto"/>
              <w:jc w:val="center"/>
              <w:rPr>
                <w:rFonts w:ascii="Times New Roman" w:hAnsi="Times New Roman"/>
                <w:color w:val="000000"/>
                <w:sz w:val="24"/>
                <w:szCs w:val="24"/>
              </w:rPr>
            </w:pPr>
          </w:p>
        </w:tc>
        <w:tc>
          <w:tcPr>
            <w:tcW w:w="0" w:type="auto"/>
            <w:vMerge/>
            <w:vAlign w:val="center"/>
          </w:tcPr>
          <w:p w:rsidR="00C77219" w:rsidRPr="005B1D70" w:rsidRDefault="00C77219" w:rsidP="0096684C">
            <w:pPr>
              <w:spacing w:after="0" w:line="240" w:lineRule="auto"/>
              <w:jc w:val="center"/>
              <w:rPr>
                <w:rFonts w:ascii="Times New Roman" w:hAnsi="Times New Roman"/>
                <w:color w:val="000000"/>
                <w:sz w:val="24"/>
                <w:szCs w:val="24"/>
              </w:rPr>
            </w:pPr>
          </w:p>
        </w:tc>
        <w:tc>
          <w:tcPr>
            <w:tcW w:w="2328" w:type="dxa"/>
          </w:tcPr>
          <w:p w:rsidR="00C77219" w:rsidRPr="005B1D70" w:rsidRDefault="00C77219" w:rsidP="0096684C">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Технология</w:t>
            </w:r>
          </w:p>
        </w:tc>
        <w:tc>
          <w:tcPr>
            <w:tcW w:w="2297" w:type="dxa"/>
          </w:tcPr>
          <w:p w:rsidR="00C77219" w:rsidRPr="005B1D70" w:rsidRDefault="00C77219" w:rsidP="00471E8A">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 xml:space="preserve">Тестирование </w:t>
            </w:r>
          </w:p>
        </w:tc>
        <w:tc>
          <w:tcPr>
            <w:tcW w:w="0" w:type="auto"/>
            <w:vAlign w:val="center"/>
          </w:tcPr>
          <w:p w:rsidR="00C77219" w:rsidRDefault="00C77219"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 раз в год</w:t>
            </w:r>
          </w:p>
          <w:p w:rsidR="00C77219" w:rsidRPr="005B1D70" w:rsidRDefault="00C77219"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II</w:t>
            </w:r>
            <w:r>
              <w:rPr>
                <w:rFonts w:ascii="Times New Roman" w:hAnsi="Times New Roman"/>
                <w:color w:val="000000"/>
                <w:sz w:val="28"/>
                <w:szCs w:val="28"/>
              </w:rPr>
              <w:t xml:space="preserve"> четверть)</w:t>
            </w:r>
          </w:p>
        </w:tc>
      </w:tr>
      <w:tr w:rsidR="00471E8A" w:rsidRPr="005B1D70" w:rsidTr="00471E8A">
        <w:trPr>
          <w:trHeight w:val="541"/>
          <w:jc w:val="center"/>
        </w:trPr>
        <w:tc>
          <w:tcPr>
            <w:tcW w:w="0" w:type="auto"/>
            <w:vMerge/>
            <w:vAlign w:val="center"/>
          </w:tcPr>
          <w:p w:rsidR="00C77219" w:rsidRPr="005B1D70" w:rsidRDefault="00C77219" w:rsidP="0096684C">
            <w:pPr>
              <w:spacing w:after="0" w:line="240" w:lineRule="auto"/>
              <w:jc w:val="center"/>
              <w:rPr>
                <w:rFonts w:ascii="Times New Roman" w:hAnsi="Times New Roman"/>
                <w:color w:val="000000"/>
                <w:sz w:val="24"/>
                <w:szCs w:val="24"/>
              </w:rPr>
            </w:pPr>
          </w:p>
        </w:tc>
        <w:tc>
          <w:tcPr>
            <w:tcW w:w="0" w:type="auto"/>
            <w:vMerge/>
            <w:vAlign w:val="center"/>
          </w:tcPr>
          <w:p w:rsidR="00C77219" w:rsidRPr="005B1D70" w:rsidRDefault="00C77219" w:rsidP="0096684C">
            <w:pPr>
              <w:spacing w:after="0" w:line="240" w:lineRule="auto"/>
              <w:jc w:val="center"/>
              <w:rPr>
                <w:rFonts w:ascii="Times New Roman" w:hAnsi="Times New Roman"/>
                <w:color w:val="000000"/>
                <w:sz w:val="24"/>
                <w:szCs w:val="24"/>
              </w:rPr>
            </w:pPr>
          </w:p>
        </w:tc>
        <w:tc>
          <w:tcPr>
            <w:tcW w:w="2328" w:type="dxa"/>
          </w:tcPr>
          <w:p w:rsidR="00C77219" w:rsidRPr="005B1D70" w:rsidRDefault="00C77219" w:rsidP="0096684C">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Изобразительное искусство</w:t>
            </w:r>
          </w:p>
        </w:tc>
        <w:tc>
          <w:tcPr>
            <w:tcW w:w="2297" w:type="dxa"/>
          </w:tcPr>
          <w:p w:rsidR="00C77219" w:rsidRPr="005B1D70" w:rsidRDefault="0096684C" w:rsidP="00471E8A">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 xml:space="preserve">Тестирование </w:t>
            </w:r>
          </w:p>
        </w:tc>
        <w:tc>
          <w:tcPr>
            <w:tcW w:w="0" w:type="auto"/>
            <w:vAlign w:val="center"/>
          </w:tcPr>
          <w:p w:rsidR="00C77219" w:rsidRDefault="00C77219"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 раз в год</w:t>
            </w:r>
          </w:p>
          <w:p w:rsidR="00C77219" w:rsidRPr="005B1D70" w:rsidRDefault="00C77219"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IV</w:t>
            </w:r>
            <w:r>
              <w:rPr>
                <w:rFonts w:ascii="Times New Roman" w:hAnsi="Times New Roman"/>
                <w:color w:val="000000"/>
                <w:sz w:val="28"/>
                <w:szCs w:val="28"/>
              </w:rPr>
              <w:t xml:space="preserve"> четверть)</w:t>
            </w:r>
          </w:p>
        </w:tc>
      </w:tr>
      <w:tr w:rsidR="00471E8A" w:rsidRPr="005B1D70" w:rsidTr="00D97905">
        <w:trPr>
          <w:trHeight w:val="636"/>
          <w:jc w:val="center"/>
        </w:trPr>
        <w:tc>
          <w:tcPr>
            <w:tcW w:w="0" w:type="auto"/>
            <w:vMerge/>
            <w:vAlign w:val="center"/>
          </w:tcPr>
          <w:p w:rsidR="00C77219" w:rsidRPr="005B1D70" w:rsidRDefault="00C77219" w:rsidP="0096684C">
            <w:pPr>
              <w:spacing w:after="0" w:line="240" w:lineRule="auto"/>
              <w:jc w:val="center"/>
              <w:rPr>
                <w:rFonts w:ascii="Times New Roman" w:hAnsi="Times New Roman"/>
                <w:color w:val="000000"/>
                <w:sz w:val="24"/>
                <w:szCs w:val="24"/>
              </w:rPr>
            </w:pPr>
          </w:p>
        </w:tc>
        <w:tc>
          <w:tcPr>
            <w:tcW w:w="0" w:type="auto"/>
            <w:vMerge/>
            <w:vAlign w:val="center"/>
          </w:tcPr>
          <w:p w:rsidR="00C77219" w:rsidRPr="005B1D70" w:rsidRDefault="00C77219" w:rsidP="0096684C">
            <w:pPr>
              <w:spacing w:after="0" w:line="240" w:lineRule="auto"/>
              <w:jc w:val="center"/>
              <w:rPr>
                <w:rFonts w:ascii="Times New Roman" w:hAnsi="Times New Roman"/>
                <w:color w:val="000000"/>
                <w:sz w:val="24"/>
                <w:szCs w:val="24"/>
              </w:rPr>
            </w:pPr>
          </w:p>
        </w:tc>
        <w:tc>
          <w:tcPr>
            <w:tcW w:w="2328" w:type="dxa"/>
          </w:tcPr>
          <w:p w:rsidR="00C77219" w:rsidRPr="005B1D70" w:rsidRDefault="00C77219" w:rsidP="0096684C">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Музыка</w:t>
            </w:r>
          </w:p>
        </w:tc>
        <w:tc>
          <w:tcPr>
            <w:tcW w:w="2297" w:type="dxa"/>
          </w:tcPr>
          <w:p w:rsidR="00C77219" w:rsidRPr="005B1D70" w:rsidRDefault="00C77219" w:rsidP="00471E8A">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Тестирование</w:t>
            </w:r>
          </w:p>
        </w:tc>
        <w:tc>
          <w:tcPr>
            <w:tcW w:w="0" w:type="auto"/>
            <w:vAlign w:val="center"/>
          </w:tcPr>
          <w:p w:rsidR="00C77219" w:rsidRDefault="00C77219"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 раз в год</w:t>
            </w:r>
          </w:p>
          <w:p w:rsidR="00C77219" w:rsidRPr="005B1D70" w:rsidRDefault="00C77219"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IV</w:t>
            </w:r>
            <w:r>
              <w:rPr>
                <w:rFonts w:ascii="Times New Roman" w:hAnsi="Times New Roman"/>
                <w:color w:val="000000"/>
                <w:sz w:val="28"/>
                <w:szCs w:val="28"/>
              </w:rPr>
              <w:t xml:space="preserve"> четверть)</w:t>
            </w:r>
          </w:p>
        </w:tc>
      </w:tr>
      <w:tr w:rsidR="0096684C" w:rsidRPr="005B1D70" w:rsidTr="00D97905">
        <w:trPr>
          <w:trHeight w:val="285"/>
          <w:jc w:val="center"/>
        </w:trPr>
        <w:tc>
          <w:tcPr>
            <w:tcW w:w="868" w:type="dxa"/>
            <w:vMerge w:val="restart"/>
          </w:tcPr>
          <w:p w:rsidR="0096684C" w:rsidRPr="005B1D70" w:rsidRDefault="0096684C" w:rsidP="0096684C">
            <w:pPr>
              <w:spacing w:after="0" w:line="240" w:lineRule="auto"/>
              <w:ind w:left="-54"/>
              <w:jc w:val="center"/>
              <w:rPr>
                <w:rFonts w:ascii="Times New Roman" w:hAnsi="Times New Roman"/>
                <w:color w:val="000000"/>
                <w:sz w:val="24"/>
                <w:szCs w:val="24"/>
              </w:rPr>
            </w:pPr>
            <w:r w:rsidRPr="005B1D70">
              <w:rPr>
                <w:rFonts w:ascii="Times New Roman" w:hAnsi="Times New Roman"/>
                <w:color w:val="000000"/>
                <w:sz w:val="24"/>
                <w:szCs w:val="24"/>
              </w:rPr>
              <w:t>4 класс</w:t>
            </w:r>
          </w:p>
        </w:tc>
        <w:tc>
          <w:tcPr>
            <w:tcW w:w="3031" w:type="dxa"/>
            <w:vMerge w:val="restart"/>
          </w:tcPr>
          <w:p w:rsidR="0096684C" w:rsidRPr="005B1D70" w:rsidRDefault="0096684C" w:rsidP="0096684C">
            <w:pPr>
              <w:spacing w:after="0" w:line="240" w:lineRule="auto"/>
              <w:ind w:left="-54"/>
              <w:jc w:val="center"/>
              <w:rPr>
                <w:rFonts w:ascii="Times New Roman" w:hAnsi="Times New Roman"/>
                <w:color w:val="000000"/>
                <w:sz w:val="24"/>
                <w:szCs w:val="24"/>
              </w:rPr>
            </w:pPr>
          </w:p>
          <w:p w:rsidR="0096684C" w:rsidRPr="005B1D70" w:rsidRDefault="0096684C" w:rsidP="0096684C">
            <w:pPr>
              <w:spacing w:after="0" w:line="240" w:lineRule="auto"/>
              <w:ind w:left="-54"/>
              <w:jc w:val="center"/>
              <w:rPr>
                <w:rFonts w:ascii="Times New Roman" w:hAnsi="Times New Roman"/>
                <w:color w:val="000000"/>
                <w:sz w:val="24"/>
                <w:szCs w:val="24"/>
              </w:rPr>
            </w:pPr>
          </w:p>
          <w:p w:rsidR="0096684C" w:rsidRPr="005B1D70" w:rsidRDefault="0096684C" w:rsidP="0096684C">
            <w:pPr>
              <w:spacing w:after="0" w:line="240" w:lineRule="auto"/>
              <w:ind w:left="-54"/>
              <w:jc w:val="center"/>
              <w:rPr>
                <w:rFonts w:ascii="Times New Roman" w:hAnsi="Times New Roman"/>
                <w:color w:val="000000"/>
                <w:sz w:val="24"/>
                <w:szCs w:val="24"/>
              </w:rPr>
            </w:pPr>
          </w:p>
          <w:p w:rsidR="0096684C" w:rsidRPr="005B1D70" w:rsidRDefault="0096684C" w:rsidP="0096684C">
            <w:pPr>
              <w:spacing w:after="0" w:line="240" w:lineRule="auto"/>
              <w:ind w:left="-54"/>
              <w:jc w:val="center"/>
              <w:rPr>
                <w:rFonts w:ascii="Times New Roman" w:hAnsi="Times New Roman"/>
                <w:color w:val="000000"/>
                <w:sz w:val="24"/>
                <w:szCs w:val="24"/>
              </w:rPr>
            </w:pPr>
          </w:p>
          <w:p w:rsidR="0096684C" w:rsidRPr="005B1D70" w:rsidRDefault="0096684C" w:rsidP="0096684C">
            <w:pPr>
              <w:spacing w:after="0" w:line="240" w:lineRule="auto"/>
              <w:ind w:left="-54"/>
              <w:jc w:val="center"/>
              <w:rPr>
                <w:rFonts w:ascii="Times New Roman" w:hAnsi="Times New Roman"/>
                <w:color w:val="000000"/>
                <w:sz w:val="24"/>
                <w:szCs w:val="24"/>
              </w:rPr>
            </w:pPr>
          </w:p>
          <w:p w:rsidR="0096684C" w:rsidRPr="005B1D70" w:rsidRDefault="0096684C" w:rsidP="0096684C">
            <w:pPr>
              <w:spacing w:after="0" w:line="240" w:lineRule="auto"/>
              <w:ind w:left="-54"/>
              <w:jc w:val="center"/>
              <w:rPr>
                <w:rFonts w:ascii="Times New Roman" w:hAnsi="Times New Roman"/>
                <w:color w:val="000000"/>
                <w:sz w:val="24"/>
                <w:szCs w:val="24"/>
              </w:rPr>
            </w:pPr>
          </w:p>
          <w:p w:rsidR="0096684C" w:rsidRPr="005B1D70" w:rsidRDefault="0096684C" w:rsidP="0096684C">
            <w:pPr>
              <w:spacing w:after="0" w:line="240" w:lineRule="auto"/>
              <w:ind w:left="-54"/>
              <w:jc w:val="center"/>
              <w:rPr>
                <w:rFonts w:ascii="Times New Roman" w:hAnsi="Times New Roman"/>
                <w:color w:val="000000"/>
                <w:sz w:val="24"/>
                <w:szCs w:val="24"/>
              </w:rPr>
            </w:pPr>
          </w:p>
          <w:p w:rsidR="0096684C" w:rsidRPr="005B1D70" w:rsidRDefault="0096684C" w:rsidP="0096684C">
            <w:pPr>
              <w:spacing w:after="0" w:line="240" w:lineRule="auto"/>
              <w:ind w:left="-54"/>
              <w:jc w:val="center"/>
              <w:rPr>
                <w:rFonts w:ascii="Times New Roman" w:hAnsi="Times New Roman"/>
                <w:color w:val="000000"/>
                <w:sz w:val="24"/>
                <w:szCs w:val="24"/>
              </w:rPr>
            </w:pPr>
          </w:p>
          <w:p w:rsidR="0096684C" w:rsidRPr="005B1D70" w:rsidRDefault="0096684C" w:rsidP="0096684C">
            <w:pPr>
              <w:spacing w:after="0" w:line="240" w:lineRule="auto"/>
              <w:ind w:left="-54"/>
              <w:jc w:val="center"/>
              <w:rPr>
                <w:rFonts w:ascii="Times New Roman" w:hAnsi="Times New Roman"/>
                <w:color w:val="000000"/>
                <w:sz w:val="24"/>
                <w:szCs w:val="24"/>
              </w:rPr>
            </w:pPr>
          </w:p>
          <w:p w:rsidR="0096684C" w:rsidRPr="005B1D70" w:rsidRDefault="0096684C" w:rsidP="0096684C">
            <w:pPr>
              <w:spacing w:after="0" w:line="240" w:lineRule="auto"/>
              <w:ind w:left="-54"/>
              <w:jc w:val="center"/>
              <w:rPr>
                <w:rFonts w:ascii="Times New Roman" w:hAnsi="Times New Roman"/>
                <w:color w:val="000000"/>
                <w:sz w:val="24"/>
                <w:szCs w:val="24"/>
              </w:rPr>
            </w:pPr>
          </w:p>
          <w:p w:rsidR="0096684C" w:rsidRPr="005B1D70" w:rsidRDefault="0096684C" w:rsidP="0096684C">
            <w:pPr>
              <w:spacing w:after="0" w:line="240" w:lineRule="auto"/>
              <w:ind w:left="-54"/>
              <w:jc w:val="center"/>
              <w:rPr>
                <w:rFonts w:ascii="Times New Roman" w:hAnsi="Times New Roman"/>
                <w:color w:val="000000"/>
                <w:sz w:val="24"/>
                <w:szCs w:val="24"/>
              </w:rPr>
            </w:pPr>
            <w:r w:rsidRPr="005B1D70">
              <w:rPr>
                <w:rFonts w:ascii="Times New Roman" w:hAnsi="Times New Roman"/>
                <w:color w:val="000000"/>
                <w:sz w:val="24"/>
                <w:szCs w:val="24"/>
              </w:rPr>
              <w:t>общеобразовательный</w:t>
            </w:r>
          </w:p>
        </w:tc>
        <w:tc>
          <w:tcPr>
            <w:tcW w:w="2328" w:type="dxa"/>
          </w:tcPr>
          <w:p w:rsidR="0096684C" w:rsidRPr="005B1D70" w:rsidRDefault="0096684C" w:rsidP="0096684C">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Русский язык</w:t>
            </w:r>
          </w:p>
        </w:tc>
        <w:tc>
          <w:tcPr>
            <w:tcW w:w="2297" w:type="dxa"/>
          </w:tcPr>
          <w:p w:rsidR="0096684C" w:rsidRDefault="0096684C" w:rsidP="00471E8A">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 xml:space="preserve">Диктант </w:t>
            </w:r>
          </w:p>
          <w:p w:rsidR="0096684C" w:rsidRPr="005B1D70" w:rsidRDefault="0096684C" w:rsidP="00471E8A">
            <w:pPr>
              <w:spacing w:after="0" w:line="240" w:lineRule="auto"/>
              <w:ind w:left="-54"/>
              <w:jc w:val="center"/>
              <w:rPr>
                <w:rFonts w:ascii="Times New Roman" w:hAnsi="Times New Roman"/>
                <w:color w:val="000000"/>
                <w:sz w:val="24"/>
                <w:szCs w:val="24"/>
              </w:rPr>
            </w:pPr>
          </w:p>
        </w:tc>
        <w:tc>
          <w:tcPr>
            <w:tcW w:w="2108" w:type="dxa"/>
          </w:tcPr>
          <w:p w:rsidR="0096684C" w:rsidRDefault="0096684C"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 раз в год</w:t>
            </w:r>
          </w:p>
          <w:p w:rsidR="0096684C" w:rsidRPr="005B1D70" w:rsidRDefault="0096684C"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w:t>
            </w:r>
            <w:r>
              <w:rPr>
                <w:rFonts w:ascii="Times New Roman" w:hAnsi="Times New Roman"/>
                <w:color w:val="000000"/>
                <w:sz w:val="28"/>
                <w:szCs w:val="28"/>
              </w:rPr>
              <w:t xml:space="preserve"> четверть)</w:t>
            </w:r>
          </w:p>
        </w:tc>
      </w:tr>
      <w:tr w:rsidR="0096684C" w:rsidRPr="005B1D70" w:rsidTr="00D97905">
        <w:trPr>
          <w:trHeight w:val="568"/>
          <w:jc w:val="center"/>
        </w:trPr>
        <w:tc>
          <w:tcPr>
            <w:tcW w:w="868" w:type="dxa"/>
            <w:vMerge/>
          </w:tcPr>
          <w:p w:rsidR="0096684C" w:rsidRPr="005B1D70" w:rsidRDefault="0096684C" w:rsidP="0096684C">
            <w:pPr>
              <w:spacing w:after="0" w:line="240" w:lineRule="auto"/>
              <w:ind w:left="-54"/>
              <w:jc w:val="center"/>
              <w:rPr>
                <w:rFonts w:ascii="Times New Roman" w:hAnsi="Times New Roman"/>
                <w:color w:val="000000"/>
                <w:sz w:val="24"/>
                <w:szCs w:val="24"/>
              </w:rPr>
            </w:pPr>
          </w:p>
        </w:tc>
        <w:tc>
          <w:tcPr>
            <w:tcW w:w="3031" w:type="dxa"/>
            <w:vMerge/>
          </w:tcPr>
          <w:p w:rsidR="0096684C" w:rsidRPr="005B1D70" w:rsidRDefault="0096684C" w:rsidP="0096684C">
            <w:pPr>
              <w:spacing w:after="0" w:line="240" w:lineRule="auto"/>
              <w:ind w:left="-54"/>
              <w:jc w:val="center"/>
              <w:rPr>
                <w:rFonts w:ascii="Times New Roman" w:hAnsi="Times New Roman"/>
                <w:color w:val="000000"/>
                <w:sz w:val="24"/>
                <w:szCs w:val="24"/>
              </w:rPr>
            </w:pPr>
          </w:p>
        </w:tc>
        <w:tc>
          <w:tcPr>
            <w:tcW w:w="2328" w:type="dxa"/>
          </w:tcPr>
          <w:p w:rsidR="0096684C" w:rsidRDefault="0096684C" w:rsidP="0096684C">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Математика</w:t>
            </w:r>
          </w:p>
        </w:tc>
        <w:tc>
          <w:tcPr>
            <w:tcW w:w="2297" w:type="dxa"/>
          </w:tcPr>
          <w:p w:rsidR="0096684C" w:rsidRPr="005B1D70" w:rsidRDefault="0096684C" w:rsidP="00471E8A">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Контрольная работа</w:t>
            </w:r>
          </w:p>
        </w:tc>
        <w:tc>
          <w:tcPr>
            <w:tcW w:w="2108" w:type="dxa"/>
          </w:tcPr>
          <w:p w:rsidR="0096684C" w:rsidRDefault="0096684C"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 раз в год</w:t>
            </w:r>
          </w:p>
          <w:p w:rsidR="0096684C" w:rsidRPr="005B1D70" w:rsidRDefault="0096684C"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III</w:t>
            </w:r>
            <w:r>
              <w:rPr>
                <w:rFonts w:ascii="Times New Roman" w:hAnsi="Times New Roman"/>
                <w:color w:val="000000"/>
                <w:sz w:val="28"/>
                <w:szCs w:val="28"/>
              </w:rPr>
              <w:t xml:space="preserve"> четверть)</w:t>
            </w:r>
          </w:p>
        </w:tc>
      </w:tr>
      <w:tr w:rsidR="0096684C" w:rsidRPr="005B1D70" w:rsidTr="00D97905">
        <w:trPr>
          <w:trHeight w:val="473"/>
          <w:jc w:val="center"/>
        </w:trPr>
        <w:tc>
          <w:tcPr>
            <w:tcW w:w="868" w:type="dxa"/>
            <w:vMerge/>
          </w:tcPr>
          <w:p w:rsidR="0096684C" w:rsidRPr="005B1D70" w:rsidRDefault="0096684C" w:rsidP="0096684C">
            <w:pPr>
              <w:spacing w:after="0" w:line="240" w:lineRule="auto"/>
              <w:ind w:left="-54"/>
              <w:jc w:val="center"/>
              <w:rPr>
                <w:rFonts w:ascii="Times New Roman" w:hAnsi="Times New Roman"/>
                <w:color w:val="000000"/>
                <w:sz w:val="24"/>
                <w:szCs w:val="24"/>
              </w:rPr>
            </w:pPr>
          </w:p>
        </w:tc>
        <w:tc>
          <w:tcPr>
            <w:tcW w:w="3031" w:type="dxa"/>
            <w:vMerge/>
          </w:tcPr>
          <w:p w:rsidR="0096684C" w:rsidRPr="005B1D70" w:rsidRDefault="0096684C" w:rsidP="0096684C">
            <w:pPr>
              <w:spacing w:after="0" w:line="240" w:lineRule="auto"/>
              <w:ind w:left="-54"/>
              <w:jc w:val="center"/>
              <w:rPr>
                <w:rFonts w:ascii="Times New Roman" w:hAnsi="Times New Roman"/>
                <w:color w:val="000000"/>
                <w:sz w:val="24"/>
                <w:szCs w:val="24"/>
              </w:rPr>
            </w:pPr>
          </w:p>
        </w:tc>
        <w:tc>
          <w:tcPr>
            <w:tcW w:w="2328" w:type="dxa"/>
          </w:tcPr>
          <w:p w:rsidR="0096684C" w:rsidRDefault="0096684C" w:rsidP="0096684C">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Л</w:t>
            </w:r>
            <w:r w:rsidRPr="005B1D70">
              <w:rPr>
                <w:rFonts w:ascii="Times New Roman" w:hAnsi="Times New Roman"/>
                <w:color w:val="000000"/>
                <w:sz w:val="24"/>
                <w:szCs w:val="24"/>
              </w:rPr>
              <w:t>итературное чтение</w:t>
            </w:r>
          </w:p>
        </w:tc>
        <w:tc>
          <w:tcPr>
            <w:tcW w:w="2297" w:type="dxa"/>
          </w:tcPr>
          <w:p w:rsidR="0096684C" w:rsidRPr="005B1D70" w:rsidRDefault="0096684C" w:rsidP="00471E8A">
            <w:pPr>
              <w:spacing w:after="0" w:line="240" w:lineRule="auto"/>
              <w:ind w:left="-54"/>
              <w:jc w:val="center"/>
              <w:rPr>
                <w:rFonts w:ascii="Times New Roman" w:hAnsi="Times New Roman"/>
                <w:color w:val="000000"/>
                <w:sz w:val="24"/>
                <w:szCs w:val="24"/>
              </w:rPr>
            </w:pPr>
            <w:r w:rsidRPr="005B1D70">
              <w:rPr>
                <w:rFonts w:ascii="Times New Roman" w:hAnsi="Times New Roman"/>
                <w:color w:val="000000"/>
                <w:sz w:val="24"/>
                <w:szCs w:val="24"/>
              </w:rPr>
              <w:t>Техника чтения с осмыслением прочитанного</w:t>
            </w:r>
          </w:p>
        </w:tc>
        <w:tc>
          <w:tcPr>
            <w:tcW w:w="2108" w:type="dxa"/>
          </w:tcPr>
          <w:p w:rsidR="0096684C" w:rsidRDefault="0096684C"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 раз в год</w:t>
            </w:r>
          </w:p>
          <w:p w:rsidR="0096684C" w:rsidRPr="005B1D70" w:rsidRDefault="0096684C"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II</w:t>
            </w:r>
            <w:r>
              <w:rPr>
                <w:rFonts w:ascii="Times New Roman" w:hAnsi="Times New Roman"/>
                <w:color w:val="000000"/>
                <w:sz w:val="28"/>
                <w:szCs w:val="28"/>
              </w:rPr>
              <w:t xml:space="preserve"> четверть)</w:t>
            </w:r>
          </w:p>
        </w:tc>
      </w:tr>
      <w:tr w:rsidR="0096684C" w:rsidRPr="005B1D70" w:rsidTr="00D97905">
        <w:trPr>
          <w:trHeight w:val="591"/>
          <w:jc w:val="center"/>
        </w:trPr>
        <w:tc>
          <w:tcPr>
            <w:tcW w:w="868" w:type="dxa"/>
            <w:vMerge/>
          </w:tcPr>
          <w:p w:rsidR="0096684C" w:rsidRPr="005B1D70" w:rsidRDefault="0096684C" w:rsidP="0096684C">
            <w:pPr>
              <w:spacing w:after="0" w:line="240" w:lineRule="auto"/>
              <w:ind w:left="-54"/>
              <w:jc w:val="center"/>
              <w:rPr>
                <w:rFonts w:ascii="Times New Roman" w:hAnsi="Times New Roman"/>
                <w:color w:val="000000"/>
                <w:sz w:val="24"/>
                <w:szCs w:val="24"/>
              </w:rPr>
            </w:pPr>
          </w:p>
        </w:tc>
        <w:tc>
          <w:tcPr>
            <w:tcW w:w="3031" w:type="dxa"/>
            <w:vMerge/>
          </w:tcPr>
          <w:p w:rsidR="0096684C" w:rsidRPr="005B1D70" w:rsidRDefault="0096684C" w:rsidP="0096684C">
            <w:pPr>
              <w:spacing w:after="0" w:line="240" w:lineRule="auto"/>
              <w:ind w:left="-54"/>
              <w:jc w:val="center"/>
              <w:rPr>
                <w:rFonts w:ascii="Times New Roman" w:hAnsi="Times New Roman"/>
                <w:color w:val="000000"/>
                <w:sz w:val="24"/>
                <w:szCs w:val="24"/>
              </w:rPr>
            </w:pPr>
          </w:p>
        </w:tc>
        <w:tc>
          <w:tcPr>
            <w:tcW w:w="2328" w:type="dxa"/>
          </w:tcPr>
          <w:p w:rsidR="0096684C" w:rsidRDefault="0096684C" w:rsidP="0096684C">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Окружающий мир</w:t>
            </w:r>
          </w:p>
        </w:tc>
        <w:tc>
          <w:tcPr>
            <w:tcW w:w="2297" w:type="dxa"/>
          </w:tcPr>
          <w:p w:rsidR="0096684C" w:rsidRPr="005B1D70" w:rsidRDefault="0096684C" w:rsidP="00471E8A">
            <w:pPr>
              <w:spacing w:after="0" w:line="240" w:lineRule="auto"/>
              <w:ind w:left="-54"/>
              <w:jc w:val="center"/>
              <w:rPr>
                <w:rFonts w:ascii="Times New Roman" w:hAnsi="Times New Roman"/>
                <w:color w:val="000000"/>
                <w:sz w:val="24"/>
                <w:szCs w:val="24"/>
              </w:rPr>
            </w:pPr>
            <w:r>
              <w:rPr>
                <w:rFonts w:ascii="Times New Roman" w:hAnsi="Times New Roman"/>
                <w:color w:val="000000"/>
                <w:sz w:val="24"/>
                <w:szCs w:val="24"/>
              </w:rPr>
              <w:t xml:space="preserve">Тестирование </w:t>
            </w:r>
          </w:p>
        </w:tc>
        <w:tc>
          <w:tcPr>
            <w:tcW w:w="2108" w:type="dxa"/>
          </w:tcPr>
          <w:p w:rsidR="0096684C" w:rsidRDefault="0096684C"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 раз в год</w:t>
            </w:r>
          </w:p>
          <w:p w:rsidR="0096684C" w:rsidRPr="005B1D70" w:rsidRDefault="0096684C"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III</w:t>
            </w:r>
            <w:r>
              <w:rPr>
                <w:rFonts w:ascii="Times New Roman" w:hAnsi="Times New Roman"/>
                <w:color w:val="000000"/>
                <w:sz w:val="28"/>
                <w:szCs w:val="28"/>
              </w:rPr>
              <w:t xml:space="preserve"> четверть)</w:t>
            </w:r>
          </w:p>
        </w:tc>
      </w:tr>
      <w:tr w:rsidR="0096684C" w:rsidRPr="005B1D70" w:rsidTr="00471E8A">
        <w:trPr>
          <w:trHeight w:val="699"/>
          <w:jc w:val="center"/>
        </w:trPr>
        <w:tc>
          <w:tcPr>
            <w:tcW w:w="0" w:type="auto"/>
            <w:vMerge/>
            <w:vAlign w:val="center"/>
          </w:tcPr>
          <w:p w:rsidR="0096684C" w:rsidRPr="005B1D70" w:rsidRDefault="0096684C" w:rsidP="0096684C">
            <w:pPr>
              <w:spacing w:after="0" w:line="240" w:lineRule="auto"/>
              <w:jc w:val="center"/>
              <w:rPr>
                <w:rFonts w:ascii="Times New Roman" w:hAnsi="Times New Roman"/>
                <w:color w:val="000000"/>
                <w:sz w:val="24"/>
                <w:szCs w:val="24"/>
              </w:rPr>
            </w:pPr>
          </w:p>
        </w:tc>
        <w:tc>
          <w:tcPr>
            <w:tcW w:w="0" w:type="auto"/>
            <w:vMerge/>
            <w:vAlign w:val="center"/>
          </w:tcPr>
          <w:p w:rsidR="0096684C" w:rsidRPr="005B1D70" w:rsidRDefault="0096684C" w:rsidP="0096684C">
            <w:pPr>
              <w:spacing w:after="0" w:line="240" w:lineRule="auto"/>
              <w:jc w:val="center"/>
              <w:rPr>
                <w:rFonts w:ascii="Times New Roman" w:hAnsi="Times New Roman"/>
                <w:color w:val="000000"/>
                <w:sz w:val="24"/>
                <w:szCs w:val="24"/>
              </w:rPr>
            </w:pPr>
          </w:p>
        </w:tc>
        <w:tc>
          <w:tcPr>
            <w:tcW w:w="2328" w:type="dxa"/>
          </w:tcPr>
          <w:p w:rsidR="0096684C" w:rsidRPr="005B1D70" w:rsidRDefault="0096684C" w:rsidP="0096684C">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Физическая культура</w:t>
            </w:r>
          </w:p>
        </w:tc>
        <w:tc>
          <w:tcPr>
            <w:tcW w:w="2297" w:type="dxa"/>
          </w:tcPr>
          <w:p w:rsidR="0096684C" w:rsidRPr="005B1D70" w:rsidRDefault="0096684C" w:rsidP="00471E8A">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Сдача нормативов</w:t>
            </w:r>
            <w:r w:rsidRPr="005B1D70">
              <w:rPr>
                <w:rFonts w:ascii="Times New Roman" w:hAnsi="Times New Roman"/>
                <w:color w:val="000000"/>
                <w:sz w:val="24"/>
                <w:szCs w:val="24"/>
              </w:rPr>
              <w:t xml:space="preserve"> ФК (теория и практика)</w:t>
            </w:r>
          </w:p>
        </w:tc>
        <w:tc>
          <w:tcPr>
            <w:tcW w:w="0" w:type="auto"/>
          </w:tcPr>
          <w:p w:rsidR="0096684C" w:rsidRDefault="0096684C"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 раз в год</w:t>
            </w:r>
          </w:p>
          <w:p w:rsidR="0096684C" w:rsidRPr="006D17D0" w:rsidRDefault="0096684C"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IV</w:t>
            </w:r>
            <w:r>
              <w:rPr>
                <w:rFonts w:ascii="Times New Roman" w:hAnsi="Times New Roman"/>
                <w:color w:val="000000"/>
                <w:sz w:val="28"/>
                <w:szCs w:val="28"/>
              </w:rPr>
              <w:t xml:space="preserve"> четверть)</w:t>
            </w:r>
          </w:p>
        </w:tc>
      </w:tr>
      <w:tr w:rsidR="0096684C" w:rsidRPr="005B1D70" w:rsidTr="009B522D">
        <w:trPr>
          <w:trHeight w:val="510"/>
          <w:jc w:val="center"/>
        </w:trPr>
        <w:tc>
          <w:tcPr>
            <w:tcW w:w="0" w:type="auto"/>
            <w:vMerge/>
            <w:vAlign w:val="center"/>
          </w:tcPr>
          <w:p w:rsidR="0096684C" w:rsidRPr="005B1D70" w:rsidRDefault="0096684C" w:rsidP="0096684C">
            <w:pPr>
              <w:spacing w:after="0" w:line="240" w:lineRule="auto"/>
              <w:jc w:val="center"/>
              <w:rPr>
                <w:rFonts w:ascii="Times New Roman" w:hAnsi="Times New Roman"/>
                <w:color w:val="000000"/>
                <w:sz w:val="24"/>
                <w:szCs w:val="24"/>
              </w:rPr>
            </w:pPr>
          </w:p>
        </w:tc>
        <w:tc>
          <w:tcPr>
            <w:tcW w:w="0" w:type="auto"/>
            <w:vMerge/>
            <w:vAlign w:val="center"/>
          </w:tcPr>
          <w:p w:rsidR="0096684C" w:rsidRPr="005B1D70" w:rsidRDefault="0096684C" w:rsidP="0096684C">
            <w:pPr>
              <w:spacing w:after="0" w:line="240" w:lineRule="auto"/>
              <w:jc w:val="center"/>
              <w:rPr>
                <w:rFonts w:ascii="Times New Roman" w:hAnsi="Times New Roman"/>
                <w:color w:val="000000"/>
                <w:sz w:val="24"/>
                <w:szCs w:val="24"/>
              </w:rPr>
            </w:pPr>
          </w:p>
        </w:tc>
        <w:tc>
          <w:tcPr>
            <w:tcW w:w="2328" w:type="dxa"/>
          </w:tcPr>
          <w:p w:rsidR="0096684C" w:rsidRPr="005B1D70" w:rsidRDefault="0096684C" w:rsidP="0096684C">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Технология</w:t>
            </w:r>
          </w:p>
        </w:tc>
        <w:tc>
          <w:tcPr>
            <w:tcW w:w="2297" w:type="dxa"/>
          </w:tcPr>
          <w:p w:rsidR="0096684C" w:rsidRPr="005B1D70" w:rsidRDefault="0096684C" w:rsidP="00471E8A">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Тестирование</w:t>
            </w:r>
          </w:p>
        </w:tc>
        <w:tc>
          <w:tcPr>
            <w:tcW w:w="0" w:type="auto"/>
          </w:tcPr>
          <w:p w:rsidR="0096684C" w:rsidRDefault="0096684C"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 раз в год</w:t>
            </w:r>
          </w:p>
          <w:p w:rsidR="0096684C" w:rsidRPr="005B1D70" w:rsidRDefault="0096684C"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II</w:t>
            </w:r>
            <w:r>
              <w:rPr>
                <w:rFonts w:ascii="Times New Roman" w:hAnsi="Times New Roman"/>
                <w:color w:val="000000"/>
                <w:sz w:val="28"/>
                <w:szCs w:val="28"/>
              </w:rPr>
              <w:t xml:space="preserve"> четверть)</w:t>
            </w:r>
          </w:p>
        </w:tc>
      </w:tr>
      <w:tr w:rsidR="0096684C" w:rsidRPr="005B1D70" w:rsidTr="009B522D">
        <w:trPr>
          <w:trHeight w:val="510"/>
          <w:jc w:val="center"/>
        </w:trPr>
        <w:tc>
          <w:tcPr>
            <w:tcW w:w="0" w:type="auto"/>
            <w:vMerge/>
            <w:vAlign w:val="center"/>
          </w:tcPr>
          <w:p w:rsidR="0096684C" w:rsidRPr="005B1D70" w:rsidRDefault="0096684C" w:rsidP="0096684C">
            <w:pPr>
              <w:spacing w:after="0" w:line="240" w:lineRule="auto"/>
              <w:jc w:val="center"/>
              <w:rPr>
                <w:rFonts w:ascii="Times New Roman" w:hAnsi="Times New Roman"/>
                <w:color w:val="000000"/>
                <w:sz w:val="24"/>
                <w:szCs w:val="24"/>
              </w:rPr>
            </w:pPr>
          </w:p>
        </w:tc>
        <w:tc>
          <w:tcPr>
            <w:tcW w:w="0" w:type="auto"/>
            <w:vMerge/>
            <w:vAlign w:val="center"/>
          </w:tcPr>
          <w:p w:rsidR="0096684C" w:rsidRPr="005B1D70" w:rsidRDefault="0096684C" w:rsidP="0096684C">
            <w:pPr>
              <w:spacing w:after="0" w:line="240" w:lineRule="auto"/>
              <w:jc w:val="center"/>
              <w:rPr>
                <w:rFonts w:ascii="Times New Roman" w:hAnsi="Times New Roman"/>
                <w:color w:val="000000"/>
                <w:sz w:val="24"/>
                <w:szCs w:val="24"/>
              </w:rPr>
            </w:pPr>
          </w:p>
        </w:tc>
        <w:tc>
          <w:tcPr>
            <w:tcW w:w="2328" w:type="dxa"/>
          </w:tcPr>
          <w:p w:rsidR="0096684C" w:rsidRPr="005B1D70" w:rsidRDefault="0096684C" w:rsidP="0096684C">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Изобразительное искусство</w:t>
            </w:r>
          </w:p>
        </w:tc>
        <w:tc>
          <w:tcPr>
            <w:tcW w:w="2297" w:type="dxa"/>
          </w:tcPr>
          <w:p w:rsidR="0096684C" w:rsidRPr="005B1D70" w:rsidRDefault="0096684C" w:rsidP="00471E8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Тестирование</w:t>
            </w:r>
          </w:p>
        </w:tc>
        <w:tc>
          <w:tcPr>
            <w:tcW w:w="0" w:type="auto"/>
          </w:tcPr>
          <w:p w:rsidR="0096684C" w:rsidRDefault="0096684C"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 раз в год</w:t>
            </w:r>
          </w:p>
          <w:p w:rsidR="0096684C" w:rsidRPr="005B1D70" w:rsidRDefault="0096684C"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III</w:t>
            </w:r>
            <w:r>
              <w:rPr>
                <w:rFonts w:ascii="Times New Roman" w:hAnsi="Times New Roman"/>
                <w:color w:val="000000"/>
                <w:sz w:val="28"/>
                <w:szCs w:val="28"/>
              </w:rPr>
              <w:t xml:space="preserve"> четверть)</w:t>
            </w:r>
          </w:p>
        </w:tc>
      </w:tr>
      <w:tr w:rsidR="0096684C" w:rsidRPr="005B1D70" w:rsidTr="00D97905">
        <w:trPr>
          <w:trHeight w:val="510"/>
          <w:jc w:val="center"/>
        </w:trPr>
        <w:tc>
          <w:tcPr>
            <w:tcW w:w="0" w:type="auto"/>
            <w:vMerge/>
            <w:vAlign w:val="center"/>
          </w:tcPr>
          <w:p w:rsidR="0096684C" w:rsidRPr="005B1D70" w:rsidRDefault="0096684C" w:rsidP="0096684C">
            <w:pPr>
              <w:spacing w:after="0" w:line="240" w:lineRule="auto"/>
              <w:jc w:val="center"/>
              <w:rPr>
                <w:rFonts w:ascii="Times New Roman" w:hAnsi="Times New Roman"/>
                <w:color w:val="000000"/>
                <w:sz w:val="24"/>
                <w:szCs w:val="24"/>
              </w:rPr>
            </w:pPr>
          </w:p>
        </w:tc>
        <w:tc>
          <w:tcPr>
            <w:tcW w:w="0" w:type="auto"/>
            <w:vMerge/>
            <w:vAlign w:val="center"/>
          </w:tcPr>
          <w:p w:rsidR="0096684C" w:rsidRPr="005B1D70" w:rsidRDefault="0096684C" w:rsidP="0096684C">
            <w:pPr>
              <w:spacing w:after="0" w:line="240" w:lineRule="auto"/>
              <w:jc w:val="center"/>
              <w:rPr>
                <w:rFonts w:ascii="Times New Roman" w:hAnsi="Times New Roman"/>
                <w:color w:val="000000"/>
                <w:sz w:val="24"/>
                <w:szCs w:val="24"/>
              </w:rPr>
            </w:pPr>
          </w:p>
        </w:tc>
        <w:tc>
          <w:tcPr>
            <w:tcW w:w="2328" w:type="dxa"/>
          </w:tcPr>
          <w:p w:rsidR="0096684C" w:rsidRPr="005B1D70" w:rsidRDefault="0096684C" w:rsidP="0096684C">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Музыка</w:t>
            </w:r>
          </w:p>
        </w:tc>
        <w:tc>
          <w:tcPr>
            <w:tcW w:w="2297" w:type="dxa"/>
          </w:tcPr>
          <w:p w:rsidR="0096684C" w:rsidRPr="005B1D70" w:rsidRDefault="0096684C" w:rsidP="00471E8A">
            <w:pPr>
              <w:spacing w:after="0" w:line="240" w:lineRule="auto"/>
              <w:jc w:val="center"/>
              <w:rPr>
                <w:rFonts w:ascii="Times New Roman" w:hAnsi="Times New Roman"/>
                <w:color w:val="000000"/>
                <w:sz w:val="24"/>
                <w:szCs w:val="24"/>
              </w:rPr>
            </w:pPr>
            <w:r w:rsidRPr="005B1D70">
              <w:rPr>
                <w:rFonts w:ascii="Times New Roman" w:hAnsi="Times New Roman"/>
                <w:color w:val="000000"/>
                <w:sz w:val="24"/>
                <w:szCs w:val="24"/>
              </w:rPr>
              <w:t>Тестирование</w:t>
            </w:r>
          </w:p>
        </w:tc>
        <w:tc>
          <w:tcPr>
            <w:tcW w:w="0" w:type="auto"/>
            <w:vAlign w:val="center"/>
          </w:tcPr>
          <w:p w:rsidR="0096684C" w:rsidRDefault="0096684C"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 раз в год</w:t>
            </w:r>
          </w:p>
          <w:p w:rsidR="0096684C" w:rsidRPr="005B1D70" w:rsidRDefault="0096684C" w:rsidP="0096684C">
            <w:pPr>
              <w:spacing w:after="0" w:line="240" w:lineRule="auto"/>
              <w:jc w:val="center"/>
              <w:rPr>
                <w:rFonts w:ascii="Times New Roman" w:hAnsi="Times New Roman"/>
                <w:color w:val="000000"/>
                <w:sz w:val="24"/>
                <w:szCs w:val="24"/>
              </w:rPr>
            </w:pPr>
            <w:r>
              <w:rPr>
                <w:rFonts w:ascii="Times New Roman" w:hAnsi="Times New Roman"/>
                <w:color w:val="000000"/>
                <w:sz w:val="28"/>
                <w:szCs w:val="28"/>
              </w:rPr>
              <w:t>(</w:t>
            </w:r>
            <w:r>
              <w:rPr>
                <w:rFonts w:ascii="Times New Roman" w:hAnsi="Times New Roman"/>
                <w:color w:val="000000"/>
                <w:sz w:val="28"/>
                <w:szCs w:val="28"/>
                <w:lang w:val="en-US"/>
              </w:rPr>
              <w:t>IV</w:t>
            </w:r>
            <w:r>
              <w:rPr>
                <w:rFonts w:ascii="Times New Roman" w:hAnsi="Times New Roman"/>
                <w:color w:val="000000"/>
                <w:sz w:val="28"/>
                <w:szCs w:val="28"/>
              </w:rPr>
              <w:t xml:space="preserve"> четверть)</w:t>
            </w:r>
          </w:p>
        </w:tc>
      </w:tr>
      <w:tr w:rsidR="0096684C" w:rsidRPr="005B1D70" w:rsidTr="00D97905">
        <w:trPr>
          <w:trHeight w:val="510"/>
          <w:jc w:val="center"/>
        </w:trPr>
        <w:tc>
          <w:tcPr>
            <w:tcW w:w="0" w:type="auto"/>
            <w:vMerge/>
            <w:vAlign w:val="center"/>
          </w:tcPr>
          <w:p w:rsidR="0096684C" w:rsidRPr="005B1D70" w:rsidRDefault="0096684C" w:rsidP="0096684C">
            <w:pPr>
              <w:spacing w:after="0" w:line="240" w:lineRule="auto"/>
              <w:jc w:val="center"/>
              <w:rPr>
                <w:rFonts w:ascii="Times New Roman" w:hAnsi="Times New Roman"/>
                <w:color w:val="000000"/>
                <w:sz w:val="24"/>
                <w:szCs w:val="24"/>
              </w:rPr>
            </w:pPr>
          </w:p>
        </w:tc>
        <w:tc>
          <w:tcPr>
            <w:tcW w:w="0" w:type="auto"/>
            <w:vMerge/>
            <w:vAlign w:val="center"/>
          </w:tcPr>
          <w:p w:rsidR="0096684C" w:rsidRPr="005B1D70" w:rsidRDefault="0096684C" w:rsidP="0096684C">
            <w:pPr>
              <w:spacing w:after="0" w:line="240" w:lineRule="auto"/>
              <w:jc w:val="center"/>
              <w:rPr>
                <w:rFonts w:ascii="Times New Roman" w:hAnsi="Times New Roman"/>
                <w:color w:val="000000"/>
                <w:sz w:val="24"/>
                <w:szCs w:val="24"/>
              </w:rPr>
            </w:pPr>
          </w:p>
        </w:tc>
        <w:tc>
          <w:tcPr>
            <w:tcW w:w="2328" w:type="dxa"/>
          </w:tcPr>
          <w:p w:rsidR="0096684C" w:rsidRPr="005B1D70" w:rsidRDefault="0096684C" w:rsidP="0096684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Английский язык</w:t>
            </w:r>
          </w:p>
        </w:tc>
        <w:tc>
          <w:tcPr>
            <w:tcW w:w="2297" w:type="dxa"/>
          </w:tcPr>
          <w:p w:rsidR="0096684C" w:rsidRPr="005B1D70" w:rsidRDefault="0096684C" w:rsidP="00471E8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Контрольная работа</w:t>
            </w:r>
          </w:p>
        </w:tc>
        <w:tc>
          <w:tcPr>
            <w:tcW w:w="0" w:type="auto"/>
            <w:vAlign w:val="center"/>
          </w:tcPr>
          <w:p w:rsidR="0096684C" w:rsidRDefault="0096684C"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1 раз в год </w:t>
            </w:r>
          </w:p>
          <w:p w:rsidR="0096684C" w:rsidRPr="0096684C" w:rsidRDefault="0096684C" w:rsidP="0096684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II</w:t>
            </w:r>
            <w:r>
              <w:rPr>
                <w:rFonts w:ascii="Times New Roman" w:hAnsi="Times New Roman"/>
                <w:color w:val="000000"/>
                <w:sz w:val="28"/>
                <w:szCs w:val="28"/>
              </w:rPr>
              <w:t xml:space="preserve"> четверть)</w:t>
            </w:r>
          </w:p>
        </w:tc>
      </w:tr>
    </w:tbl>
    <w:p w:rsidR="00080C48" w:rsidRPr="000602F2" w:rsidRDefault="00080C48" w:rsidP="00471E8A">
      <w:pPr>
        <w:spacing w:after="0"/>
        <w:rPr>
          <w:color w:val="000000"/>
        </w:rPr>
      </w:pPr>
    </w:p>
    <w:p w:rsidR="007F6088" w:rsidRPr="007F6088" w:rsidRDefault="007F6088" w:rsidP="007F6088">
      <w:pPr>
        <w:spacing w:after="0" w:line="240" w:lineRule="auto"/>
        <w:jc w:val="right"/>
        <w:rPr>
          <w:rFonts w:ascii="Times New Roman" w:hAnsi="Times New Roman"/>
          <w:sz w:val="24"/>
          <w:szCs w:val="24"/>
        </w:rPr>
      </w:pPr>
      <w:r>
        <w:rPr>
          <w:rFonts w:ascii="Times New Roman" w:hAnsi="Times New Roman"/>
          <w:sz w:val="28"/>
          <w:szCs w:val="28"/>
        </w:rPr>
        <w:br w:type="page"/>
      </w:r>
      <w:r w:rsidRPr="007F6088">
        <w:rPr>
          <w:rFonts w:ascii="Times New Roman" w:hAnsi="Times New Roman"/>
          <w:sz w:val="24"/>
          <w:szCs w:val="24"/>
        </w:rPr>
        <w:lastRenderedPageBreak/>
        <w:t>Приложение № 2</w:t>
      </w:r>
    </w:p>
    <w:p w:rsidR="007F6088" w:rsidRPr="007F6088" w:rsidRDefault="007F6088" w:rsidP="007F6088">
      <w:pPr>
        <w:spacing w:after="0" w:line="240" w:lineRule="auto"/>
        <w:jc w:val="center"/>
        <w:rPr>
          <w:rFonts w:ascii="Times New Roman" w:hAnsi="Times New Roman"/>
          <w:sz w:val="24"/>
          <w:szCs w:val="24"/>
        </w:rPr>
      </w:pPr>
      <w:r w:rsidRPr="007F6088">
        <w:rPr>
          <w:rFonts w:ascii="Times New Roman" w:hAnsi="Times New Roman"/>
          <w:sz w:val="24"/>
          <w:szCs w:val="24"/>
        </w:rPr>
        <w:t>к пояснительной записке для 1-4 классов МОАУ «Ветлянская СОШ» с русским языком обучения, перешедших на ФГОС НОО, на 201</w:t>
      </w:r>
      <w:r w:rsidR="004B3073">
        <w:rPr>
          <w:rFonts w:ascii="Times New Roman" w:hAnsi="Times New Roman"/>
          <w:sz w:val="24"/>
          <w:szCs w:val="24"/>
        </w:rPr>
        <w:t>7</w:t>
      </w:r>
      <w:r w:rsidRPr="007F6088">
        <w:rPr>
          <w:rFonts w:ascii="Times New Roman" w:hAnsi="Times New Roman"/>
          <w:sz w:val="24"/>
          <w:szCs w:val="24"/>
        </w:rPr>
        <w:t>-201</w:t>
      </w:r>
      <w:r w:rsidR="004B3073">
        <w:rPr>
          <w:rFonts w:ascii="Times New Roman" w:hAnsi="Times New Roman"/>
          <w:sz w:val="24"/>
          <w:szCs w:val="24"/>
        </w:rPr>
        <w:t>8</w:t>
      </w:r>
      <w:r w:rsidRPr="007F6088">
        <w:rPr>
          <w:rFonts w:ascii="Times New Roman" w:hAnsi="Times New Roman"/>
          <w:sz w:val="24"/>
          <w:szCs w:val="24"/>
        </w:rPr>
        <w:t xml:space="preserve"> учебный год</w:t>
      </w:r>
    </w:p>
    <w:p w:rsidR="007F6088" w:rsidRPr="007F6088" w:rsidRDefault="007F6088" w:rsidP="007F6088">
      <w:pPr>
        <w:spacing w:after="0" w:line="240" w:lineRule="auto"/>
        <w:jc w:val="center"/>
        <w:rPr>
          <w:rFonts w:ascii="Times New Roman" w:hAnsi="Times New Roman"/>
          <w:sz w:val="24"/>
          <w:szCs w:val="24"/>
        </w:rPr>
      </w:pPr>
      <w:r w:rsidRPr="007F6088">
        <w:rPr>
          <w:rFonts w:ascii="Times New Roman" w:hAnsi="Times New Roman"/>
          <w:sz w:val="24"/>
          <w:szCs w:val="24"/>
        </w:rPr>
        <w:t>Внеурочная деятельность в начальных классах</w: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5"/>
        <w:gridCol w:w="2419"/>
        <w:gridCol w:w="1050"/>
        <w:gridCol w:w="1564"/>
        <w:gridCol w:w="990"/>
        <w:gridCol w:w="1105"/>
      </w:tblGrid>
      <w:tr w:rsidR="007F6088" w:rsidRPr="007F6088" w:rsidTr="007F6088">
        <w:trPr>
          <w:trHeight w:val="402"/>
        </w:trPr>
        <w:tc>
          <w:tcPr>
            <w:tcW w:w="3055" w:type="dxa"/>
            <w:vMerge w:val="restart"/>
            <w:tcBorders>
              <w:top w:val="single" w:sz="4" w:space="0" w:color="auto"/>
              <w:left w:val="single" w:sz="4" w:space="0" w:color="auto"/>
              <w:bottom w:val="single" w:sz="4" w:space="0" w:color="auto"/>
              <w:right w:val="single" w:sz="4" w:space="0" w:color="auto"/>
            </w:tcBorders>
            <w:hideMark/>
          </w:tcPr>
          <w:p w:rsidR="007F6088" w:rsidRPr="007F6088" w:rsidRDefault="007F6088" w:rsidP="007F6088">
            <w:pPr>
              <w:spacing w:after="0" w:line="240" w:lineRule="auto"/>
              <w:jc w:val="center"/>
              <w:rPr>
                <w:rFonts w:ascii="Times New Roman" w:hAnsi="Times New Roman"/>
                <w:sz w:val="24"/>
                <w:szCs w:val="24"/>
              </w:rPr>
            </w:pPr>
            <w:r w:rsidRPr="007F6088">
              <w:rPr>
                <w:rFonts w:ascii="Times New Roman" w:hAnsi="Times New Roman"/>
                <w:sz w:val="24"/>
                <w:szCs w:val="24"/>
              </w:rPr>
              <w:t>Направление</w:t>
            </w:r>
          </w:p>
        </w:tc>
        <w:tc>
          <w:tcPr>
            <w:tcW w:w="2419" w:type="dxa"/>
            <w:vMerge w:val="restart"/>
            <w:tcBorders>
              <w:top w:val="single" w:sz="4" w:space="0" w:color="auto"/>
              <w:left w:val="single" w:sz="4" w:space="0" w:color="auto"/>
              <w:bottom w:val="single" w:sz="4" w:space="0" w:color="auto"/>
              <w:right w:val="single" w:sz="4" w:space="0" w:color="auto"/>
            </w:tcBorders>
            <w:hideMark/>
          </w:tcPr>
          <w:p w:rsidR="007F6088" w:rsidRPr="007F6088" w:rsidRDefault="007F6088" w:rsidP="007F6088">
            <w:pPr>
              <w:spacing w:after="0" w:line="240" w:lineRule="auto"/>
              <w:jc w:val="center"/>
              <w:rPr>
                <w:rFonts w:ascii="Times New Roman" w:hAnsi="Times New Roman"/>
                <w:sz w:val="24"/>
                <w:szCs w:val="24"/>
              </w:rPr>
            </w:pPr>
            <w:r w:rsidRPr="007F6088">
              <w:rPr>
                <w:rFonts w:ascii="Times New Roman" w:hAnsi="Times New Roman"/>
                <w:sz w:val="24"/>
                <w:szCs w:val="24"/>
              </w:rPr>
              <w:t>Учебные программы</w:t>
            </w:r>
          </w:p>
        </w:tc>
        <w:tc>
          <w:tcPr>
            <w:tcW w:w="4709" w:type="dxa"/>
            <w:gridSpan w:val="4"/>
            <w:tcBorders>
              <w:top w:val="single" w:sz="4" w:space="0" w:color="auto"/>
              <w:left w:val="single" w:sz="4" w:space="0" w:color="auto"/>
              <w:bottom w:val="single" w:sz="4" w:space="0" w:color="auto"/>
              <w:right w:val="single" w:sz="4" w:space="0" w:color="auto"/>
            </w:tcBorders>
            <w:hideMark/>
          </w:tcPr>
          <w:p w:rsidR="007F6088" w:rsidRPr="007F6088" w:rsidRDefault="007F6088" w:rsidP="007F6088">
            <w:pPr>
              <w:spacing w:after="0" w:line="240" w:lineRule="auto"/>
              <w:jc w:val="center"/>
              <w:rPr>
                <w:rFonts w:ascii="Times New Roman" w:hAnsi="Times New Roman"/>
                <w:sz w:val="24"/>
                <w:szCs w:val="24"/>
              </w:rPr>
            </w:pPr>
            <w:r w:rsidRPr="007F6088">
              <w:rPr>
                <w:rFonts w:ascii="Times New Roman" w:hAnsi="Times New Roman"/>
                <w:sz w:val="24"/>
                <w:szCs w:val="24"/>
              </w:rPr>
              <w:t>Начальные классы</w:t>
            </w:r>
          </w:p>
        </w:tc>
      </w:tr>
      <w:tr w:rsidR="004B3073" w:rsidRPr="007F6088" w:rsidTr="004B3073">
        <w:trPr>
          <w:trHeight w:val="5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3073" w:rsidRPr="007F6088" w:rsidRDefault="004B3073" w:rsidP="007F6088">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3073" w:rsidRPr="007F6088" w:rsidRDefault="004B3073" w:rsidP="007F6088">
            <w:pPr>
              <w:spacing w:after="0" w:line="240" w:lineRule="auto"/>
              <w:rPr>
                <w:rFonts w:ascii="Times New Roman" w:hAnsi="Times New Roman"/>
                <w:sz w:val="24"/>
                <w:szCs w:val="24"/>
              </w:rPr>
            </w:pPr>
          </w:p>
        </w:tc>
        <w:tc>
          <w:tcPr>
            <w:tcW w:w="1050" w:type="dxa"/>
            <w:tcBorders>
              <w:top w:val="single" w:sz="4" w:space="0" w:color="auto"/>
              <w:left w:val="single" w:sz="4" w:space="0" w:color="auto"/>
              <w:bottom w:val="single" w:sz="4" w:space="0" w:color="auto"/>
              <w:right w:val="single" w:sz="4" w:space="0" w:color="auto"/>
            </w:tcBorders>
            <w:hideMark/>
          </w:tcPr>
          <w:p w:rsidR="004B3073" w:rsidRPr="007F6088" w:rsidRDefault="004B3073" w:rsidP="007F6088">
            <w:pPr>
              <w:spacing w:after="0" w:line="240" w:lineRule="auto"/>
              <w:jc w:val="center"/>
              <w:rPr>
                <w:rFonts w:ascii="Times New Roman" w:hAnsi="Times New Roman"/>
                <w:sz w:val="24"/>
                <w:szCs w:val="24"/>
              </w:rPr>
            </w:pPr>
            <w:r w:rsidRPr="007F6088">
              <w:rPr>
                <w:rFonts w:ascii="Times New Roman" w:hAnsi="Times New Roman"/>
                <w:sz w:val="24"/>
                <w:szCs w:val="24"/>
              </w:rPr>
              <w:t>1</w:t>
            </w:r>
          </w:p>
        </w:tc>
        <w:tc>
          <w:tcPr>
            <w:tcW w:w="1564" w:type="dxa"/>
            <w:tcBorders>
              <w:top w:val="single" w:sz="4" w:space="0" w:color="auto"/>
              <w:left w:val="single" w:sz="4" w:space="0" w:color="auto"/>
              <w:bottom w:val="single" w:sz="4" w:space="0" w:color="auto"/>
              <w:right w:val="single" w:sz="4" w:space="0" w:color="auto"/>
            </w:tcBorders>
            <w:hideMark/>
          </w:tcPr>
          <w:p w:rsidR="004B3073" w:rsidRPr="007F6088" w:rsidRDefault="004B3073" w:rsidP="007F6088">
            <w:pPr>
              <w:spacing w:after="0" w:line="240" w:lineRule="auto"/>
              <w:jc w:val="center"/>
              <w:rPr>
                <w:rFonts w:ascii="Times New Roman" w:hAnsi="Times New Roman"/>
                <w:sz w:val="24"/>
                <w:szCs w:val="24"/>
              </w:rPr>
            </w:pPr>
            <w:r w:rsidRPr="007F6088">
              <w:rPr>
                <w:rFonts w:ascii="Times New Roman" w:hAnsi="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hideMark/>
          </w:tcPr>
          <w:p w:rsidR="004B3073" w:rsidRPr="007F6088" w:rsidRDefault="004B3073" w:rsidP="004B3073">
            <w:pPr>
              <w:spacing w:after="0" w:line="240" w:lineRule="auto"/>
              <w:jc w:val="center"/>
              <w:rPr>
                <w:rFonts w:ascii="Times New Roman" w:hAnsi="Times New Roman"/>
                <w:sz w:val="24"/>
                <w:szCs w:val="24"/>
              </w:rPr>
            </w:pPr>
            <w:r w:rsidRPr="007F6088">
              <w:rPr>
                <w:rFonts w:ascii="Times New Roman" w:hAnsi="Times New Roman"/>
                <w:sz w:val="24"/>
                <w:szCs w:val="24"/>
              </w:rPr>
              <w:t>3</w:t>
            </w:r>
          </w:p>
        </w:tc>
        <w:tc>
          <w:tcPr>
            <w:tcW w:w="1105" w:type="dxa"/>
            <w:tcBorders>
              <w:top w:val="single" w:sz="4" w:space="0" w:color="auto"/>
              <w:left w:val="single" w:sz="4" w:space="0" w:color="auto"/>
              <w:bottom w:val="single" w:sz="4" w:space="0" w:color="auto"/>
              <w:right w:val="single" w:sz="4" w:space="0" w:color="auto"/>
            </w:tcBorders>
          </w:tcPr>
          <w:p w:rsidR="004B3073" w:rsidRPr="007F6088" w:rsidRDefault="004B3073" w:rsidP="007F6088">
            <w:pPr>
              <w:spacing w:after="0" w:line="240" w:lineRule="auto"/>
              <w:jc w:val="center"/>
              <w:rPr>
                <w:rFonts w:ascii="Times New Roman" w:hAnsi="Times New Roman"/>
                <w:sz w:val="24"/>
                <w:szCs w:val="24"/>
              </w:rPr>
            </w:pPr>
            <w:r>
              <w:rPr>
                <w:rFonts w:ascii="Times New Roman" w:hAnsi="Times New Roman"/>
                <w:sz w:val="24"/>
                <w:szCs w:val="24"/>
              </w:rPr>
              <w:t>4</w:t>
            </w:r>
          </w:p>
        </w:tc>
      </w:tr>
      <w:tr w:rsidR="004B3073" w:rsidRPr="007F6088" w:rsidTr="004B3073">
        <w:trPr>
          <w:trHeight w:val="649"/>
        </w:trPr>
        <w:tc>
          <w:tcPr>
            <w:tcW w:w="3055" w:type="dxa"/>
            <w:tcBorders>
              <w:top w:val="single" w:sz="4" w:space="0" w:color="auto"/>
              <w:left w:val="single" w:sz="4" w:space="0" w:color="auto"/>
              <w:bottom w:val="single" w:sz="4" w:space="0" w:color="auto"/>
              <w:right w:val="single" w:sz="4" w:space="0" w:color="auto"/>
            </w:tcBorders>
            <w:hideMark/>
          </w:tcPr>
          <w:p w:rsidR="004B3073" w:rsidRPr="007F6088" w:rsidRDefault="004B3073" w:rsidP="007F6088">
            <w:pPr>
              <w:spacing w:after="0" w:line="240" w:lineRule="auto"/>
              <w:jc w:val="center"/>
              <w:rPr>
                <w:rFonts w:ascii="Times New Roman" w:hAnsi="Times New Roman"/>
                <w:sz w:val="24"/>
                <w:szCs w:val="24"/>
              </w:rPr>
            </w:pPr>
            <w:r w:rsidRPr="007F6088">
              <w:rPr>
                <w:rFonts w:ascii="Times New Roman" w:hAnsi="Times New Roman"/>
                <w:sz w:val="24"/>
                <w:szCs w:val="24"/>
              </w:rPr>
              <w:t>Общеинтеллектуальное</w:t>
            </w:r>
          </w:p>
        </w:tc>
        <w:tc>
          <w:tcPr>
            <w:tcW w:w="2419" w:type="dxa"/>
            <w:tcBorders>
              <w:top w:val="single" w:sz="4" w:space="0" w:color="auto"/>
              <w:left w:val="single" w:sz="4" w:space="0" w:color="auto"/>
              <w:right w:val="single" w:sz="4" w:space="0" w:color="auto"/>
            </w:tcBorders>
            <w:hideMark/>
          </w:tcPr>
          <w:p w:rsidR="004B3073" w:rsidRPr="007F6088" w:rsidRDefault="004B3073" w:rsidP="007F6088">
            <w:pPr>
              <w:jc w:val="center"/>
              <w:rPr>
                <w:rFonts w:ascii="Times New Roman" w:hAnsi="Times New Roman"/>
                <w:sz w:val="24"/>
                <w:szCs w:val="24"/>
              </w:rPr>
            </w:pPr>
            <w:r w:rsidRPr="007F6088">
              <w:rPr>
                <w:rFonts w:ascii="Times New Roman" w:hAnsi="Times New Roman"/>
                <w:sz w:val="24"/>
                <w:szCs w:val="24"/>
              </w:rPr>
              <w:t>«ЛЕГО-конструирование»</w:t>
            </w:r>
          </w:p>
        </w:tc>
        <w:tc>
          <w:tcPr>
            <w:tcW w:w="1050" w:type="dxa"/>
            <w:tcBorders>
              <w:top w:val="single" w:sz="4" w:space="0" w:color="auto"/>
              <w:left w:val="single" w:sz="4" w:space="0" w:color="auto"/>
              <w:right w:val="single" w:sz="4" w:space="0" w:color="auto"/>
            </w:tcBorders>
            <w:hideMark/>
          </w:tcPr>
          <w:p w:rsidR="004B3073" w:rsidRPr="007F6088" w:rsidRDefault="004B3073" w:rsidP="007F6088">
            <w:pPr>
              <w:jc w:val="center"/>
              <w:rPr>
                <w:rFonts w:ascii="Times New Roman" w:hAnsi="Times New Roman"/>
                <w:sz w:val="24"/>
                <w:szCs w:val="24"/>
              </w:rPr>
            </w:pPr>
            <w:r w:rsidRPr="007F6088">
              <w:rPr>
                <w:rFonts w:ascii="Times New Roman" w:hAnsi="Times New Roman"/>
                <w:sz w:val="24"/>
                <w:szCs w:val="24"/>
              </w:rPr>
              <w:t>1</w:t>
            </w:r>
          </w:p>
        </w:tc>
        <w:tc>
          <w:tcPr>
            <w:tcW w:w="1564" w:type="dxa"/>
            <w:tcBorders>
              <w:top w:val="single" w:sz="4" w:space="0" w:color="auto"/>
              <w:left w:val="single" w:sz="4" w:space="0" w:color="auto"/>
              <w:right w:val="single" w:sz="4" w:space="0" w:color="auto"/>
            </w:tcBorders>
            <w:hideMark/>
          </w:tcPr>
          <w:p w:rsidR="004B3073" w:rsidRPr="007F6088" w:rsidRDefault="004B3073" w:rsidP="007F6088">
            <w:pPr>
              <w:spacing w:after="0" w:line="240" w:lineRule="auto"/>
              <w:jc w:val="center"/>
              <w:rPr>
                <w:rFonts w:ascii="Times New Roman" w:hAnsi="Times New Roman"/>
                <w:sz w:val="24"/>
                <w:szCs w:val="24"/>
              </w:rPr>
            </w:pPr>
            <w:r>
              <w:rPr>
                <w:rFonts w:ascii="Times New Roman" w:hAnsi="Times New Roman"/>
                <w:sz w:val="24"/>
                <w:szCs w:val="24"/>
              </w:rPr>
              <w:t>1</w:t>
            </w:r>
          </w:p>
        </w:tc>
        <w:tc>
          <w:tcPr>
            <w:tcW w:w="990" w:type="dxa"/>
            <w:tcBorders>
              <w:top w:val="single" w:sz="4" w:space="0" w:color="auto"/>
              <w:left w:val="single" w:sz="4" w:space="0" w:color="auto"/>
              <w:right w:val="single" w:sz="4" w:space="0" w:color="auto"/>
            </w:tcBorders>
          </w:tcPr>
          <w:p w:rsidR="004B3073" w:rsidRPr="007F6088" w:rsidRDefault="004B3073" w:rsidP="007F6088">
            <w:pPr>
              <w:spacing w:after="0" w:line="240" w:lineRule="auto"/>
              <w:jc w:val="center"/>
              <w:rPr>
                <w:rFonts w:ascii="Times New Roman" w:hAnsi="Times New Roman"/>
                <w:sz w:val="24"/>
                <w:szCs w:val="24"/>
              </w:rPr>
            </w:pPr>
            <w:r>
              <w:rPr>
                <w:rFonts w:ascii="Times New Roman" w:hAnsi="Times New Roman"/>
                <w:sz w:val="24"/>
                <w:szCs w:val="24"/>
              </w:rPr>
              <w:t>1</w:t>
            </w:r>
          </w:p>
        </w:tc>
        <w:tc>
          <w:tcPr>
            <w:tcW w:w="1105" w:type="dxa"/>
            <w:tcBorders>
              <w:top w:val="single" w:sz="4" w:space="0" w:color="auto"/>
              <w:left w:val="single" w:sz="4" w:space="0" w:color="auto"/>
              <w:right w:val="single" w:sz="4" w:space="0" w:color="auto"/>
            </w:tcBorders>
          </w:tcPr>
          <w:p w:rsidR="004B3073" w:rsidRPr="007F6088" w:rsidRDefault="004B3073" w:rsidP="007F6088">
            <w:pPr>
              <w:spacing w:after="0" w:line="240" w:lineRule="auto"/>
              <w:jc w:val="center"/>
              <w:rPr>
                <w:rFonts w:ascii="Times New Roman" w:hAnsi="Times New Roman"/>
                <w:sz w:val="24"/>
                <w:szCs w:val="24"/>
              </w:rPr>
            </w:pPr>
            <w:r>
              <w:rPr>
                <w:rFonts w:ascii="Times New Roman" w:hAnsi="Times New Roman"/>
                <w:sz w:val="24"/>
                <w:szCs w:val="24"/>
              </w:rPr>
              <w:t>1</w:t>
            </w:r>
          </w:p>
        </w:tc>
      </w:tr>
      <w:tr w:rsidR="004B3073" w:rsidRPr="007F6088" w:rsidTr="004B3073">
        <w:trPr>
          <w:trHeight w:val="378"/>
        </w:trPr>
        <w:tc>
          <w:tcPr>
            <w:tcW w:w="3055" w:type="dxa"/>
            <w:vMerge w:val="restart"/>
            <w:tcBorders>
              <w:top w:val="single" w:sz="4" w:space="0" w:color="auto"/>
              <w:left w:val="single" w:sz="4" w:space="0" w:color="auto"/>
              <w:bottom w:val="single" w:sz="4" w:space="0" w:color="auto"/>
              <w:right w:val="single" w:sz="4" w:space="0" w:color="auto"/>
            </w:tcBorders>
            <w:hideMark/>
          </w:tcPr>
          <w:p w:rsidR="004B3073" w:rsidRPr="007F6088" w:rsidRDefault="004B3073" w:rsidP="007F6088">
            <w:pPr>
              <w:spacing w:after="0" w:line="240" w:lineRule="auto"/>
              <w:jc w:val="center"/>
              <w:rPr>
                <w:rFonts w:ascii="Times New Roman" w:hAnsi="Times New Roman"/>
                <w:sz w:val="24"/>
                <w:szCs w:val="24"/>
              </w:rPr>
            </w:pPr>
            <w:r w:rsidRPr="007F6088">
              <w:rPr>
                <w:rFonts w:ascii="Times New Roman" w:hAnsi="Times New Roman"/>
                <w:sz w:val="24"/>
                <w:szCs w:val="24"/>
              </w:rPr>
              <w:t>Спортивно-оздоровительное</w:t>
            </w:r>
          </w:p>
        </w:tc>
        <w:tc>
          <w:tcPr>
            <w:tcW w:w="2419" w:type="dxa"/>
            <w:tcBorders>
              <w:top w:val="single" w:sz="4" w:space="0" w:color="auto"/>
              <w:left w:val="single" w:sz="4" w:space="0" w:color="auto"/>
              <w:bottom w:val="single" w:sz="4" w:space="0" w:color="auto"/>
              <w:right w:val="single" w:sz="4" w:space="0" w:color="auto"/>
            </w:tcBorders>
            <w:hideMark/>
          </w:tcPr>
          <w:p w:rsidR="004B3073" w:rsidRPr="007F6088" w:rsidRDefault="004B3073" w:rsidP="007F6088">
            <w:pPr>
              <w:spacing w:after="0" w:line="240" w:lineRule="auto"/>
              <w:jc w:val="center"/>
              <w:rPr>
                <w:rFonts w:ascii="Times New Roman" w:hAnsi="Times New Roman"/>
                <w:sz w:val="24"/>
                <w:szCs w:val="24"/>
              </w:rPr>
            </w:pPr>
            <w:r w:rsidRPr="007F6088">
              <w:rPr>
                <w:rFonts w:ascii="Times New Roman" w:hAnsi="Times New Roman"/>
                <w:sz w:val="24"/>
                <w:szCs w:val="24"/>
              </w:rPr>
              <w:t>Подвижные игры</w:t>
            </w:r>
          </w:p>
        </w:tc>
        <w:tc>
          <w:tcPr>
            <w:tcW w:w="1050" w:type="dxa"/>
            <w:tcBorders>
              <w:top w:val="single" w:sz="4" w:space="0" w:color="auto"/>
              <w:left w:val="single" w:sz="4" w:space="0" w:color="auto"/>
              <w:bottom w:val="single" w:sz="4" w:space="0" w:color="auto"/>
              <w:right w:val="single" w:sz="4" w:space="0" w:color="auto"/>
            </w:tcBorders>
          </w:tcPr>
          <w:p w:rsidR="004B3073" w:rsidRPr="007F6088" w:rsidRDefault="004B3073" w:rsidP="007F6088">
            <w:pPr>
              <w:spacing w:after="0" w:line="240" w:lineRule="auto"/>
              <w:jc w:val="center"/>
              <w:rPr>
                <w:rFonts w:ascii="Times New Roman" w:hAnsi="Times New Roman"/>
                <w:sz w:val="24"/>
                <w:szCs w:val="24"/>
              </w:rPr>
            </w:pPr>
            <w:r>
              <w:rPr>
                <w:rFonts w:ascii="Times New Roman" w:hAnsi="Times New Roman"/>
                <w:sz w:val="24"/>
                <w:szCs w:val="24"/>
              </w:rPr>
              <w:t>-</w:t>
            </w:r>
          </w:p>
        </w:tc>
        <w:tc>
          <w:tcPr>
            <w:tcW w:w="1564" w:type="dxa"/>
            <w:tcBorders>
              <w:top w:val="single" w:sz="4" w:space="0" w:color="auto"/>
              <w:left w:val="single" w:sz="4" w:space="0" w:color="auto"/>
              <w:bottom w:val="single" w:sz="4" w:space="0" w:color="auto"/>
              <w:right w:val="single" w:sz="4" w:space="0" w:color="auto"/>
            </w:tcBorders>
            <w:hideMark/>
          </w:tcPr>
          <w:p w:rsidR="004B3073" w:rsidRPr="007F6088" w:rsidRDefault="004B3073" w:rsidP="007F6088">
            <w:pPr>
              <w:spacing w:after="0" w:line="240" w:lineRule="auto"/>
              <w:jc w:val="center"/>
              <w:rPr>
                <w:rFonts w:ascii="Times New Roman" w:hAnsi="Times New Roman"/>
                <w:sz w:val="24"/>
                <w:szCs w:val="24"/>
              </w:rPr>
            </w:pPr>
            <w:r>
              <w:rPr>
                <w:rFonts w:ascii="Times New Roman" w:hAnsi="Times New Roman"/>
                <w:sz w:val="24"/>
                <w:szCs w:val="24"/>
              </w:rPr>
              <w:t>-</w:t>
            </w:r>
          </w:p>
        </w:tc>
        <w:tc>
          <w:tcPr>
            <w:tcW w:w="990" w:type="dxa"/>
            <w:tcBorders>
              <w:top w:val="single" w:sz="4" w:space="0" w:color="auto"/>
              <w:left w:val="single" w:sz="4" w:space="0" w:color="auto"/>
              <w:bottom w:val="single" w:sz="4" w:space="0" w:color="auto"/>
              <w:right w:val="single" w:sz="4" w:space="0" w:color="auto"/>
            </w:tcBorders>
            <w:hideMark/>
          </w:tcPr>
          <w:p w:rsidR="004B3073" w:rsidRPr="007F6088" w:rsidRDefault="004B3073" w:rsidP="004B3073">
            <w:pPr>
              <w:spacing w:after="0" w:line="240" w:lineRule="auto"/>
              <w:jc w:val="center"/>
              <w:rPr>
                <w:rFonts w:ascii="Times New Roman" w:hAnsi="Times New Roman"/>
                <w:sz w:val="24"/>
                <w:szCs w:val="24"/>
              </w:rPr>
            </w:pPr>
            <w:r>
              <w:rPr>
                <w:rFonts w:ascii="Times New Roman" w:hAnsi="Times New Roman"/>
                <w:sz w:val="24"/>
                <w:szCs w:val="24"/>
              </w:rPr>
              <w:t>1</w:t>
            </w:r>
          </w:p>
        </w:tc>
        <w:tc>
          <w:tcPr>
            <w:tcW w:w="1105" w:type="dxa"/>
            <w:tcBorders>
              <w:top w:val="single" w:sz="4" w:space="0" w:color="auto"/>
              <w:left w:val="single" w:sz="4" w:space="0" w:color="auto"/>
              <w:bottom w:val="single" w:sz="4" w:space="0" w:color="auto"/>
              <w:right w:val="single" w:sz="4" w:space="0" w:color="auto"/>
            </w:tcBorders>
          </w:tcPr>
          <w:p w:rsidR="004B3073" w:rsidRPr="007F6088" w:rsidRDefault="004B3073" w:rsidP="007F6088">
            <w:pPr>
              <w:jc w:val="center"/>
              <w:rPr>
                <w:rFonts w:ascii="Times New Roman" w:hAnsi="Times New Roman"/>
                <w:sz w:val="24"/>
                <w:szCs w:val="24"/>
              </w:rPr>
            </w:pPr>
            <w:r>
              <w:rPr>
                <w:rFonts w:ascii="Times New Roman" w:hAnsi="Times New Roman"/>
                <w:sz w:val="24"/>
                <w:szCs w:val="24"/>
              </w:rPr>
              <w:t>1</w:t>
            </w:r>
          </w:p>
        </w:tc>
      </w:tr>
      <w:tr w:rsidR="004B3073" w:rsidRPr="007F6088" w:rsidTr="004B3073">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3073" w:rsidRPr="007F6088" w:rsidRDefault="004B3073" w:rsidP="007F6088">
            <w:pPr>
              <w:spacing w:after="0" w:line="240" w:lineRule="auto"/>
              <w:rPr>
                <w:rFonts w:ascii="Times New Roman" w:hAnsi="Times New Roman"/>
                <w:sz w:val="24"/>
                <w:szCs w:val="24"/>
              </w:rPr>
            </w:pPr>
          </w:p>
        </w:tc>
        <w:tc>
          <w:tcPr>
            <w:tcW w:w="2419" w:type="dxa"/>
            <w:tcBorders>
              <w:top w:val="single" w:sz="4" w:space="0" w:color="auto"/>
              <w:left w:val="single" w:sz="4" w:space="0" w:color="auto"/>
              <w:right w:val="single" w:sz="4" w:space="0" w:color="auto"/>
            </w:tcBorders>
            <w:hideMark/>
          </w:tcPr>
          <w:p w:rsidR="004B3073" w:rsidRPr="007F6088" w:rsidRDefault="004B3073" w:rsidP="007F6088">
            <w:pPr>
              <w:spacing w:after="0" w:line="240" w:lineRule="auto"/>
              <w:jc w:val="center"/>
              <w:rPr>
                <w:rFonts w:ascii="Times New Roman" w:hAnsi="Times New Roman"/>
                <w:sz w:val="24"/>
                <w:szCs w:val="24"/>
              </w:rPr>
            </w:pPr>
            <w:r w:rsidRPr="007F6088">
              <w:rPr>
                <w:rFonts w:ascii="Times New Roman" w:hAnsi="Times New Roman"/>
                <w:sz w:val="24"/>
                <w:szCs w:val="24"/>
              </w:rPr>
              <w:t>«Ритмика»</w:t>
            </w:r>
          </w:p>
        </w:tc>
        <w:tc>
          <w:tcPr>
            <w:tcW w:w="1050" w:type="dxa"/>
            <w:tcBorders>
              <w:top w:val="single" w:sz="4" w:space="0" w:color="auto"/>
              <w:left w:val="single" w:sz="4" w:space="0" w:color="auto"/>
              <w:right w:val="single" w:sz="4" w:space="0" w:color="auto"/>
            </w:tcBorders>
            <w:hideMark/>
          </w:tcPr>
          <w:p w:rsidR="004B3073" w:rsidRPr="007F6088" w:rsidRDefault="004B3073" w:rsidP="007F6088">
            <w:pPr>
              <w:spacing w:after="0" w:line="240" w:lineRule="auto"/>
              <w:jc w:val="center"/>
              <w:rPr>
                <w:rFonts w:ascii="Times New Roman" w:hAnsi="Times New Roman"/>
                <w:sz w:val="24"/>
                <w:szCs w:val="24"/>
              </w:rPr>
            </w:pPr>
            <w:r>
              <w:rPr>
                <w:rFonts w:ascii="Times New Roman" w:hAnsi="Times New Roman"/>
                <w:sz w:val="24"/>
                <w:szCs w:val="24"/>
              </w:rPr>
              <w:t>1</w:t>
            </w:r>
          </w:p>
        </w:tc>
        <w:tc>
          <w:tcPr>
            <w:tcW w:w="1564" w:type="dxa"/>
            <w:tcBorders>
              <w:top w:val="single" w:sz="4" w:space="0" w:color="auto"/>
              <w:left w:val="single" w:sz="4" w:space="0" w:color="auto"/>
              <w:right w:val="single" w:sz="4" w:space="0" w:color="auto"/>
            </w:tcBorders>
            <w:hideMark/>
          </w:tcPr>
          <w:p w:rsidR="004B3073" w:rsidRPr="007F6088" w:rsidRDefault="004B3073" w:rsidP="007F6088">
            <w:pPr>
              <w:spacing w:after="0" w:line="240" w:lineRule="auto"/>
              <w:jc w:val="center"/>
              <w:rPr>
                <w:rFonts w:ascii="Times New Roman" w:hAnsi="Times New Roman"/>
                <w:sz w:val="24"/>
                <w:szCs w:val="24"/>
              </w:rPr>
            </w:pPr>
            <w:r>
              <w:rPr>
                <w:rFonts w:ascii="Times New Roman" w:hAnsi="Times New Roman"/>
                <w:sz w:val="24"/>
                <w:szCs w:val="24"/>
              </w:rPr>
              <w:t>1</w:t>
            </w:r>
          </w:p>
        </w:tc>
        <w:tc>
          <w:tcPr>
            <w:tcW w:w="990" w:type="dxa"/>
            <w:tcBorders>
              <w:top w:val="single" w:sz="4" w:space="0" w:color="auto"/>
              <w:left w:val="single" w:sz="4" w:space="0" w:color="auto"/>
              <w:right w:val="single" w:sz="4" w:space="0" w:color="auto"/>
            </w:tcBorders>
            <w:hideMark/>
          </w:tcPr>
          <w:p w:rsidR="004B3073" w:rsidRPr="007F6088" w:rsidRDefault="004B3073" w:rsidP="004B3073">
            <w:pPr>
              <w:spacing w:after="0" w:line="240" w:lineRule="auto"/>
              <w:jc w:val="center"/>
              <w:rPr>
                <w:rFonts w:ascii="Times New Roman" w:hAnsi="Times New Roman"/>
                <w:sz w:val="24"/>
                <w:szCs w:val="24"/>
              </w:rPr>
            </w:pPr>
            <w:r>
              <w:rPr>
                <w:rFonts w:ascii="Times New Roman" w:hAnsi="Times New Roman"/>
                <w:sz w:val="24"/>
                <w:szCs w:val="24"/>
              </w:rPr>
              <w:t>-</w:t>
            </w:r>
          </w:p>
        </w:tc>
        <w:tc>
          <w:tcPr>
            <w:tcW w:w="1105" w:type="dxa"/>
            <w:tcBorders>
              <w:top w:val="single" w:sz="4" w:space="0" w:color="auto"/>
              <w:left w:val="single" w:sz="4" w:space="0" w:color="auto"/>
              <w:right w:val="single" w:sz="4" w:space="0" w:color="auto"/>
            </w:tcBorders>
          </w:tcPr>
          <w:p w:rsidR="004B3073" w:rsidRPr="007F6088" w:rsidRDefault="004B3073" w:rsidP="007F6088">
            <w:pPr>
              <w:jc w:val="center"/>
              <w:rPr>
                <w:rFonts w:ascii="Times New Roman" w:hAnsi="Times New Roman"/>
                <w:sz w:val="24"/>
                <w:szCs w:val="24"/>
              </w:rPr>
            </w:pPr>
            <w:r>
              <w:rPr>
                <w:rFonts w:ascii="Times New Roman" w:hAnsi="Times New Roman"/>
                <w:sz w:val="24"/>
                <w:szCs w:val="24"/>
              </w:rPr>
              <w:t>-</w:t>
            </w:r>
          </w:p>
        </w:tc>
      </w:tr>
      <w:tr w:rsidR="004B3073" w:rsidRPr="007F6088" w:rsidTr="004B3073">
        <w:trPr>
          <w:trHeight w:val="670"/>
        </w:trPr>
        <w:tc>
          <w:tcPr>
            <w:tcW w:w="3055" w:type="dxa"/>
            <w:vMerge w:val="restart"/>
            <w:tcBorders>
              <w:top w:val="single" w:sz="4" w:space="0" w:color="auto"/>
              <w:left w:val="single" w:sz="4" w:space="0" w:color="auto"/>
              <w:bottom w:val="single" w:sz="4" w:space="0" w:color="auto"/>
              <w:right w:val="single" w:sz="4" w:space="0" w:color="auto"/>
            </w:tcBorders>
            <w:hideMark/>
          </w:tcPr>
          <w:p w:rsidR="004B3073" w:rsidRPr="007F6088" w:rsidRDefault="004B3073" w:rsidP="007F6088">
            <w:pPr>
              <w:spacing w:after="0" w:line="240" w:lineRule="auto"/>
              <w:jc w:val="center"/>
              <w:rPr>
                <w:rFonts w:ascii="Times New Roman" w:hAnsi="Times New Roman"/>
                <w:sz w:val="24"/>
                <w:szCs w:val="24"/>
              </w:rPr>
            </w:pPr>
            <w:r w:rsidRPr="007F6088">
              <w:rPr>
                <w:rFonts w:ascii="Times New Roman" w:hAnsi="Times New Roman"/>
                <w:sz w:val="24"/>
                <w:szCs w:val="24"/>
              </w:rPr>
              <w:t>Общекультурное</w:t>
            </w:r>
          </w:p>
        </w:tc>
        <w:tc>
          <w:tcPr>
            <w:tcW w:w="2419" w:type="dxa"/>
            <w:tcBorders>
              <w:top w:val="single" w:sz="4" w:space="0" w:color="auto"/>
              <w:left w:val="single" w:sz="4" w:space="0" w:color="auto"/>
              <w:bottom w:val="single" w:sz="4" w:space="0" w:color="auto"/>
              <w:right w:val="single" w:sz="4" w:space="0" w:color="auto"/>
            </w:tcBorders>
            <w:hideMark/>
          </w:tcPr>
          <w:p w:rsidR="004B3073" w:rsidRPr="007F6088" w:rsidRDefault="004B3073" w:rsidP="002007A2">
            <w:pPr>
              <w:spacing w:after="0" w:line="240" w:lineRule="auto"/>
              <w:jc w:val="center"/>
              <w:rPr>
                <w:rFonts w:ascii="Times New Roman" w:hAnsi="Times New Roman"/>
                <w:sz w:val="24"/>
                <w:szCs w:val="24"/>
              </w:rPr>
            </w:pPr>
            <w:r w:rsidRPr="007F6088">
              <w:rPr>
                <w:rFonts w:ascii="Times New Roman" w:hAnsi="Times New Roman"/>
                <w:sz w:val="24"/>
                <w:szCs w:val="24"/>
              </w:rPr>
              <w:t>«Мир книг»</w:t>
            </w:r>
          </w:p>
        </w:tc>
        <w:tc>
          <w:tcPr>
            <w:tcW w:w="1050" w:type="dxa"/>
            <w:tcBorders>
              <w:top w:val="single" w:sz="4" w:space="0" w:color="auto"/>
              <w:left w:val="single" w:sz="4" w:space="0" w:color="auto"/>
              <w:bottom w:val="single" w:sz="4" w:space="0" w:color="auto"/>
              <w:right w:val="single" w:sz="4" w:space="0" w:color="auto"/>
            </w:tcBorders>
            <w:hideMark/>
          </w:tcPr>
          <w:p w:rsidR="004B3073" w:rsidRPr="007F6088" w:rsidRDefault="004B3073" w:rsidP="002007A2">
            <w:pPr>
              <w:spacing w:after="0" w:line="240" w:lineRule="auto"/>
              <w:jc w:val="center"/>
              <w:rPr>
                <w:rFonts w:ascii="Times New Roman" w:hAnsi="Times New Roman"/>
                <w:sz w:val="24"/>
                <w:szCs w:val="24"/>
              </w:rPr>
            </w:pPr>
            <w:r>
              <w:rPr>
                <w:rFonts w:ascii="Times New Roman" w:hAnsi="Times New Roman"/>
                <w:sz w:val="24"/>
                <w:szCs w:val="24"/>
              </w:rPr>
              <w:t>-</w:t>
            </w:r>
          </w:p>
        </w:tc>
        <w:tc>
          <w:tcPr>
            <w:tcW w:w="1564" w:type="dxa"/>
            <w:tcBorders>
              <w:top w:val="single" w:sz="4" w:space="0" w:color="auto"/>
              <w:left w:val="single" w:sz="4" w:space="0" w:color="auto"/>
              <w:bottom w:val="single" w:sz="4" w:space="0" w:color="auto"/>
              <w:right w:val="single" w:sz="4" w:space="0" w:color="auto"/>
            </w:tcBorders>
          </w:tcPr>
          <w:p w:rsidR="004B3073" w:rsidRPr="007F6088" w:rsidRDefault="004B3073" w:rsidP="002007A2">
            <w:pPr>
              <w:spacing w:after="0" w:line="240" w:lineRule="auto"/>
              <w:jc w:val="center"/>
              <w:rPr>
                <w:rFonts w:ascii="Times New Roman" w:hAnsi="Times New Roman"/>
                <w:sz w:val="24"/>
                <w:szCs w:val="24"/>
              </w:rPr>
            </w:pPr>
            <w:r>
              <w:rPr>
                <w:rFonts w:ascii="Times New Roman" w:hAnsi="Times New Roman"/>
                <w:sz w:val="24"/>
                <w:szCs w:val="24"/>
              </w:rPr>
              <w:t>-</w:t>
            </w:r>
          </w:p>
        </w:tc>
        <w:tc>
          <w:tcPr>
            <w:tcW w:w="990" w:type="dxa"/>
            <w:tcBorders>
              <w:top w:val="single" w:sz="4" w:space="0" w:color="auto"/>
              <w:left w:val="single" w:sz="4" w:space="0" w:color="auto"/>
              <w:bottom w:val="single" w:sz="4" w:space="0" w:color="auto"/>
              <w:right w:val="single" w:sz="4" w:space="0" w:color="auto"/>
            </w:tcBorders>
          </w:tcPr>
          <w:p w:rsidR="004B3073" w:rsidRPr="007F6088" w:rsidRDefault="004B3073" w:rsidP="002007A2">
            <w:pPr>
              <w:spacing w:after="0" w:line="240" w:lineRule="auto"/>
              <w:jc w:val="center"/>
              <w:rPr>
                <w:rFonts w:ascii="Times New Roman" w:hAnsi="Times New Roman"/>
                <w:sz w:val="24"/>
                <w:szCs w:val="24"/>
              </w:rPr>
            </w:pPr>
            <w:r>
              <w:rPr>
                <w:rFonts w:ascii="Times New Roman" w:hAnsi="Times New Roman"/>
                <w:sz w:val="24"/>
                <w:szCs w:val="24"/>
              </w:rPr>
              <w:t>1</w:t>
            </w:r>
          </w:p>
        </w:tc>
        <w:tc>
          <w:tcPr>
            <w:tcW w:w="1105" w:type="dxa"/>
            <w:tcBorders>
              <w:top w:val="single" w:sz="4" w:space="0" w:color="auto"/>
              <w:left w:val="single" w:sz="4" w:space="0" w:color="auto"/>
              <w:bottom w:val="single" w:sz="4" w:space="0" w:color="auto"/>
              <w:right w:val="single" w:sz="4" w:space="0" w:color="auto"/>
            </w:tcBorders>
          </w:tcPr>
          <w:p w:rsidR="004B3073" w:rsidRPr="007F6088" w:rsidRDefault="004B3073" w:rsidP="002007A2">
            <w:pPr>
              <w:spacing w:after="0" w:line="240" w:lineRule="auto"/>
              <w:jc w:val="center"/>
              <w:rPr>
                <w:rFonts w:ascii="Times New Roman" w:hAnsi="Times New Roman"/>
                <w:sz w:val="24"/>
                <w:szCs w:val="24"/>
              </w:rPr>
            </w:pPr>
            <w:r>
              <w:rPr>
                <w:rFonts w:ascii="Times New Roman" w:hAnsi="Times New Roman"/>
                <w:sz w:val="24"/>
                <w:szCs w:val="24"/>
              </w:rPr>
              <w:t>1</w:t>
            </w:r>
          </w:p>
        </w:tc>
      </w:tr>
      <w:tr w:rsidR="004B3073" w:rsidRPr="007F6088" w:rsidTr="004B3073">
        <w:trPr>
          <w:trHeight w:val="2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3073" w:rsidRPr="007F6088" w:rsidRDefault="004B3073" w:rsidP="007F6088">
            <w:pPr>
              <w:spacing w:after="0" w:line="240" w:lineRule="auto"/>
              <w:rPr>
                <w:rFonts w:ascii="Times New Roman" w:hAnsi="Times New Roman"/>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rsidR="004B3073" w:rsidRPr="007F6088" w:rsidRDefault="004B3073" w:rsidP="004B3073">
            <w:pPr>
              <w:spacing w:after="0" w:line="240" w:lineRule="auto"/>
              <w:jc w:val="center"/>
              <w:rPr>
                <w:rFonts w:ascii="Times New Roman" w:hAnsi="Times New Roman"/>
                <w:sz w:val="24"/>
                <w:szCs w:val="24"/>
              </w:rPr>
            </w:pPr>
            <w:r>
              <w:rPr>
                <w:rFonts w:ascii="Times New Roman" w:hAnsi="Times New Roman"/>
                <w:sz w:val="24"/>
                <w:szCs w:val="24"/>
              </w:rPr>
              <w:t>«Шумовые инструменты»</w:t>
            </w:r>
          </w:p>
        </w:tc>
        <w:tc>
          <w:tcPr>
            <w:tcW w:w="1050" w:type="dxa"/>
            <w:tcBorders>
              <w:top w:val="single" w:sz="4" w:space="0" w:color="auto"/>
              <w:left w:val="single" w:sz="4" w:space="0" w:color="auto"/>
              <w:bottom w:val="single" w:sz="4" w:space="0" w:color="auto"/>
              <w:right w:val="single" w:sz="4" w:space="0" w:color="auto"/>
            </w:tcBorders>
            <w:hideMark/>
          </w:tcPr>
          <w:p w:rsidR="004B3073" w:rsidRPr="007F6088" w:rsidRDefault="004B3073" w:rsidP="007F6088">
            <w:pPr>
              <w:spacing w:after="0" w:line="240" w:lineRule="auto"/>
              <w:jc w:val="center"/>
              <w:rPr>
                <w:rFonts w:ascii="Times New Roman" w:hAnsi="Times New Roman"/>
                <w:sz w:val="24"/>
                <w:szCs w:val="24"/>
              </w:rPr>
            </w:pPr>
            <w:r>
              <w:rPr>
                <w:rFonts w:ascii="Times New Roman" w:hAnsi="Times New Roman"/>
                <w:sz w:val="24"/>
                <w:szCs w:val="24"/>
              </w:rPr>
              <w:t>1</w:t>
            </w:r>
          </w:p>
        </w:tc>
        <w:tc>
          <w:tcPr>
            <w:tcW w:w="1564" w:type="dxa"/>
            <w:tcBorders>
              <w:top w:val="single" w:sz="4" w:space="0" w:color="auto"/>
              <w:left w:val="single" w:sz="4" w:space="0" w:color="auto"/>
              <w:bottom w:val="single" w:sz="4" w:space="0" w:color="auto"/>
              <w:right w:val="single" w:sz="4" w:space="0" w:color="auto"/>
            </w:tcBorders>
            <w:hideMark/>
          </w:tcPr>
          <w:p w:rsidR="004B3073" w:rsidRPr="007F6088" w:rsidRDefault="004B3073" w:rsidP="007F6088">
            <w:pPr>
              <w:spacing w:after="0" w:line="240" w:lineRule="auto"/>
              <w:jc w:val="center"/>
              <w:rPr>
                <w:rFonts w:ascii="Times New Roman" w:hAnsi="Times New Roman"/>
                <w:sz w:val="24"/>
                <w:szCs w:val="24"/>
              </w:rPr>
            </w:pPr>
            <w:r>
              <w:rPr>
                <w:rFonts w:ascii="Times New Roman" w:hAnsi="Times New Roman"/>
                <w:sz w:val="24"/>
                <w:szCs w:val="24"/>
              </w:rPr>
              <w:t>1</w:t>
            </w:r>
          </w:p>
        </w:tc>
        <w:tc>
          <w:tcPr>
            <w:tcW w:w="990" w:type="dxa"/>
            <w:tcBorders>
              <w:top w:val="single" w:sz="4" w:space="0" w:color="auto"/>
              <w:left w:val="single" w:sz="4" w:space="0" w:color="auto"/>
              <w:bottom w:val="single" w:sz="4" w:space="0" w:color="auto"/>
              <w:right w:val="single" w:sz="4" w:space="0" w:color="auto"/>
            </w:tcBorders>
          </w:tcPr>
          <w:p w:rsidR="004B3073" w:rsidRPr="007F6088" w:rsidRDefault="004B3073" w:rsidP="007F6088">
            <w:pPr>
              <w:spacing w:after="0" w:line="240" w:lineRule="auto"/>
              <w:jc w:val="center"/>
              <w:rPr>
                <w:rFonts w:ascii="Times New Roman" w:hAnsi="Times New Roman"/>
                <w:sz w:val="24"/>
                <w:szCs w:val="24"/>
              </w:rPr>
            </w:pPr>
            <w:r>
              <w:rPr>
                <w:rFonts w:ascii="Times New Roman" w:hAnsi="Times New Roman"/>
                <w:sz w:val="24"/>
                <w:szCs w:val="24"/>
              </w:rPr>
              <w:t>-</w:t>
            </w:r>
          </w:p>
        </w:tc>
        <w:tc>
          <w:tcPr>
            <w:tcW w:w="1105" w:type="dxa"/>
            <w:tcBorders>
              <w:top w:val="single" w:sz="4" w:space="0" w:color="auto"/>
              <w:left w:val="single" w:sz="4" w:space="0" w:color="auto"/>
              <w:bottom w:val="single" w:sz="4" w:space="0" w:color="auto"/>
              <w:right w:val="single" w:sz="4" w:space="0" w:color="auto"/>
            </w:tcBorders>
          </w:tcPr>
          <w:p w:rsidR="004B3073" w:rsidRPr="007F6088" w:rsidRDefault="004B3073" w:rsidP="007F6088">
            <w:pPr>
              <w:spacing w:after="0" w:line="240" w:lineRule="auto"/>
              <w:jc w:val="center"/>
              <w:rPr>
                <w:rFonts w:ascii="Times New Roman" w:hAnsi="Times New Roman"/>
                <w:sz w:val="24"/>
                <w:szCs w:val="24"/>
              </w:rPr>
            </w:pPr>
            <w:r>
              <w:rPr>
                <w:rFonts w:ascii="Times New Roman" w:hAnsi="Times New Roman"/>
                <w:sz w:val="24"/>
                <w:szCs w:val="24"/>
              </w:rPr>
              <w:t>-</w:t>
            </w:r>
          </w:p>
        </w:tc>
      </w:tr>
      <w:tr w:rsidR="004B3073" w:rsidRPr="007F6088" w:rsidTr="004B3073">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3073" w:rsidRPr="007F6088" w:rsidRDefault="004B3073" w:rsidP="007F6088">
            <w:pPr>
              <w:spacing w:after="0" w:line="240" w:lineRule="auto"/>
              <w:rPr>
                <w:rFonts w:ascii="Times New Roman" w:hAnsi="Times New Roman"/>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rsidR="004B3073" w:rsidRPr="007F6088" w:rsidRDefault="004B3073" w:rsidP="007F6088">
            <w:pPr>
              <w:spacing w:after="0" w:line="240" w:lineRule="auto"/>
              <w:jc w:val="center"/>
              <w:rPr>
                <w:rFonts w:ascii="Times New Roman" w:hAnsi="Times New Roman"/>
                <w:sz w:val="24"/>
                <w:szCs w:val="24"/>
              </w:rPr>
            </w:pPr>
            <w:r w:rsidRPr="007F6088">
              <w:rPr>
                <w:rFonts w:ascii="Times New Roman" w:hAnsi="Times New Roman"/>
                <w:sz w:val="24"/>
                <w:szCs w:val="24"/>
              </w:rPr>
              <w:t>«Вокальное пение»</w:t>
            </w:r>
          </w:p>
        </w:tc>
        <w:tc>
          <w:tcPr>
            <w:tcW w:w="1050" w:type="dxa"/>
            <w:tcBorders>
              <w:top w:val="single" w:sz="4" w:space="0" w:color="auto"/>
              <w:left w:val="single" w:sz="4" w:space="0" w:color="auto"/>
              <w:bottom w:val="single" w:sz="4" w:space="0" w:color="auto"/>
              <w:right w:val="single" w:sz="4" w:space="0" w:color="auto"/>
            </w:tcBorders>
            <w:hideMark/>
          </w:tcPr>
          <w:p w:rsidR="004B3073" w:rsidRPr="007F6088" w:rsidRDefault="004B3073" w:rsidP="007F6088">
            <w:pPr>
              <w:spacing w:after="0" w:line="240" w:lineRule="auto"/>
              <w:jc w:val="center"/>
              <w:rPr>
                <w:rFonts w:ascii="Times New Roman" w:hAnsi="Times New Roman"/>
                <w:sz w:val="24"/>
                <w:szCs w:val="24"/>
              </w:rPr>
            </w:pPr>
          </w:p>
        </w:tc>
        <w:tc>
          <w:tcPr>
            <w:tcW w:w="1564" w:type="dxa"/>
            <w:tcBorders>
              <w:top w:val="single" w:sz="4" w:space="0" w:color="auto"/>
              <w:left w:val="single" w:sz="4" w:space="0" w:color="auto"/>
              <w:bottom w:val="single" w:sz="4" w:space="0" w:color="auto"/>
              <w:right w:val="single" w:sz="4" w:space="0" w:color="auto"/>
            </w:tcBorders>
          </w:tcPr>
          <w:p w:rsidR="004B3073" w:rsidRPr="007F6088" w:rsidRDefault="004B3073" w:rsidP="007F6088">
            <w:pPr>
              <w:spacing w:after="0" w:line="240" w:lineRule="auto"/>
              <w:jc w:val="center"/>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4B3073" w:rsidRPr="007F6088" w:rsidRDefault="004B3073" w:rsidP="007F6088">
            <w:pPr>
              <w:spacing w:after="0" w:line="240" w:lineRule="auto"/>
              <w:jc w:val="center"/>
              <w:rPr>
                <w:rFonts w:ascii="Times New Roman" w:hAnsi="Times New Roman"/>
                <w:sz w:val="24"/>
                <w:szCs w:val="24"/>
              </w:rPr>
            </w:pPr>
          </w:p>
        </w:tc>
        <w:tc>
          <w:tcPr>
            <w:tcW w:w="1105" w:type="dxa"/>
            <w:tcBorders>
              <w:top w:val="single" w:sz="4" w:space="0" w:color="auto"/>
              <w:left w:val="single" w:sz="4" w:space="0" w:color="auto"/>
              <w:bottom w:val="single" w:sz="4" w:space="0" w:color="auto"/>
              <w:right w:val="single" w:sz="4" w:space="0" w:color="auto"/>
            </w:tcBorders>
          </w:tcPr>
          <w:p w:rsidR="004B3073" w:rsidRPr="007F6088" w:rsidRDefault="004B3073" w:rsidP="007F6088">
            <w:pPr>
              <w:spacing w:after="0" w:line="240" w:lineRule="auto"/>
              <w:jc w:val="center"/>
              <w:rPr>
                <w:rFonts w:ascii="Times New Roman" w:hAnsi="Times New Roman"/>
                <w:sz w:val="24"/>
                <w:szCs w:val="24"/>
              </w:rPr>
            </w:pPr>
          </w:p>
        </w:tc>
      </w:tr>
      <w:tr w:rsidR="004B3073" w:rsidRPr="007F6088" w:rsidTr="004B3073">
        <w:trPr>
          <w:trHeight w:val="301"/>
        </w:trPr>
        <w:tc>
          <w:tcPr>
            <w:tcW w:w="3055" w:type="dxa"/>
            <w:tcBorders>
              <w:top w:val="single" w:sz="4" w:space="0" w:color="auto"/>
              <w:left w:val="single" w:sz="4" w:space="0" w:color="auto"/>
              <w:bottom w:val="single" w:sz="4" w:space="0" w:color="auto"/>
              <w:right w:val="single" w:sz="4" w:space="0" w:color="auto"/>
            </w:tcBorders>
            <w:hideMark/>
          </w:tcPr>
          <w:p w:rsidR="004B3073" w:rsidRPr="007F6088" w:rsidRDefault="004B3073" w:rsidP="007F6088">
            <w:pPr>
              <w:spacing w:after="0" w:line="240" w:lineRule="auto"/>
              <w:jc w:val="center"/>
              <w:rPr>
                <w:rFonts w:ascii="Times New Roman" w:hAnsi="Times New Roman"/>
                <w:sz w:val="24"/>
                <w:szCs w:val="24"/>
              </w:rPr>
            </w:pPr>
            <w:r w:rsidRPr="007F6088">
              <w:rPr>
                <w:rFonts w:ascii="Times New Roman" w:hAnsi="Times New Roman"/>
                <w:sz w:val="24"/>
                <w:szCs w:val="24"/>
              </w:rPr>
              <w:t>Туристко-краеведческое</w:t>
            </w:r>
          </w:p>
        </w:tc>
        <w:tc>
          <w:tcPr>
            <w:tcW w:w="2419" w:type="dxa"/>
            <w:tcBorders>
              <w:top w:val="single" w:sz="4" w:space="0" w:color="auto"/>
              <w:left w:val="single" w:sz="4" w:space="0" w:color="auto"/>
              <w:bottom w:val="single" w:sz="4" w:space="0" w:color="auto"/>
              <w:right w:val="single" w:sz="4" w:space="0" w:color="auto"/>
            </w:tcBorders>
            <w:hideMark/>
          </w:tcPr>
          <w:p w:rsidR="004B3073" w:rsidRPr="007F6088" w:rsidRDefault="004B3073" w:rsidP="004B3073">
            <w:pPr>
              <w:spacing w:after="0" w:line="240" w:lineRule="auto"/>
              <w:jc w:val="center"/>
              <w:rPr>
                <w:rFonts w:ascii="Times New Roman" w:hAnsi="Times New Roman"/>
                <w:sz w:val="24"/>
                <w:szCs w:val="24"/>
              </w:rPr>
            </w:pPr>
            <w:r w:rsidRPr="007F6088">
              <w:rPr>
                <w:rFonts w:ascii="Times New Roman" w:hAnsi="Times New Roman"/>
                <w:sz w:val="24"/>
                <w:szCs w:val="24"/>
              </w:rPr>
              <w:t>«</w:t>
            </w:r>
            <w:r>
              <w:rPr>
                <w:rFonts w:ascii="Times New Roman" w:hAnsi="Times New Roman"/>
                <w:sz w:val="24"/>
                <w:szCs w:val="24"/>
              </w:rPr>
              <w:t>Мое Оренбуржье</w:t>
            </w:r>
            <w:r w:rsidRPr="007F6088">
              <w:rPr>
                <w:rFonts w:ascii="Times New Roman" w:hAnsi="Times New Roman"/>
                <w:sz w:val="24"/>
                <w:szCs w:val="24"/>
              </w:rPr>
              <w:t>»</w:t>
            </w:r>
          </w:p>
        </w:tc>
        <w:tc>
          <w:tcPr>
            <w:tcW w:w="1050" w:type="dxa"/>
            <w:tcBorders>
              <w:top w:val="single" w:sz="4" w:space="0" w:color="auto"/>
              <w:left w:val="single" w:sz="4" w:space="0" w:color="auto"/>
              <w:bottom w:val="single" w:sz="4" w:space="0" w:color="auto"/>
              <w:right w:val="single" w:sz="4" w:space="0" w:color="auto"/>
            </w:tcBorders>
            <w:hideMark/>
          </w:tcPr>
          <w:p w:rsidR="004B3073" w:rsidRPr="007F6088" w:rsidRDefault="004B3073" w:rsidP="007F6088">
            <w:pPr>
              <w:spacing w:after="0" w:line="240" w:lineRule="auto"/>
              <w:jc w:val="center"/>
              <w:rPr>
                <w:rFonts w:ascii="Times New Roman" w:hAnsi="Times New Roman"/>
                <w:sz w:val="24"/>
                <w:szCs w:val="24"/>
              </w:rPr>
            </w:pPr>
            <w:r w:rsidRPr="007F6088">
              <w:rPr>
                <w:rFonts w:ascii="Times New Roman" w:hAnsi="Times New Roman"/>
                <w:sz w:val="24"/>
                <w:szCs w:val="24"/>
              </w:rPr>
              <w:t>1</w:t>
            </w:r>
          </w:p>
        </w:tc>
        <w:tc>
          <w:tcPr>
            <w:tcW w:w="1564" w:type="dxa"/>
            <w:tcBorders>
              <w:top w:val="single" w:sz="4" w:space="0" w:color="auto"/>
              <w:left w:val="single" w:sz="4" w:space="0" w:color="auto"/>
              <w:bottom w:val="single" w:sz="4" w:space="0" w:color="auto"/>
              <w:right w:val="single" w:sz="4" w:space="0" w:color="auto"/>
            </w:tcBorders>
            <w:hideMark/>
          </w:tcPr>
          <w:p w:rsidR="004B3073" w:rsidRPr="007F6088" w:rsidRDefault="004B3073" w:rsidP="007F6088">
            <w:pPr>
              <w:spacing w:after="0" w:line="240" w:lineRule="auto"/>
              <w:jc w:val="center"/>
              <w:rPr>
                <w:rFonts w:ascii="Times New Roman" w:hAnsi="Times New Roman"/>
                <w:sz w:val="24"/>
                <w:szCs w:val="24"/>
              </w:rPr>
            </w:pPr>
            <w:r>
              <w:rPr>
                <w:rFonts w:ascii="Times New Roman" w:hAnsi="Times New Roman"/>
                <w:sz w:val="24"/>
                <w:szCs w:val="24"/>
              </w:rPr>
              <w:t>1</w:t>
            </w:r>
          </w:p>
        </w:tc>
        <w:tc>
          <w:tcPr>
            <w:tcW w:w="990" w:type="dxa"/>
            <w:tcBorders>
              <w:top w:val="single" w:sz="4" w:space="0" w:color="auto"/>
              <w:left w:val="single" w:sz="4" w:space="0" w:color="auto"/>
              <w:bottom w:val="single" w:sz="4" w:space="0" w:color="auto"/>
              <w:right w:val="single" w:sz="4" w:space="0" w:color="auto"/>
            </w:tcBorders>
            <w:hideMark/>
          </w:tcPr>
          <w:p w:rsidR="004B3073" w:rsidRPr="007F6088" w:rsidRDefault="004B3073" w:rsidP="004B3073">
            <w:pPr>
              <w:spacing w:after="0" w:line="240" w:lineRule="auto"/>
              <w:jc w:val="center"/>
              <w:rPr>
                <w:rFonts w:ascii="Times New Roman" w:hAnsi="Times New Roman"/>
                <w:sz w:val="24"/>
                <w:szCs w:val="24"/>
              </w:rPr>
            </w:pPr>
            <w:r>
              <w:rPr>
                <w:rFonts w:ascii="Times New Roman" w:hAnsi="Times New Roman"/>
                <w:sz w:val="24"/>
                <w:szCs w:val="24"/>
              </w:rPr>
              <w:t>1</w:t>
            </w:r>
          </w:p>
        </w:tc>
        <w:tc>
          <w:tcPr>
            <w:tcW w:w="1105" w:type="dxa"/>
            <w:tcBorders>
              <w:top w:val="single" w:sz="4" w:space="0" w:color="auto"/>
              <w:left w:val="single" w:sz="4" w:space="0" w:color="auto"/>
              <w:bottom w:val="single" w:sz="4" w:space="0" w:color="auto"/>
              <w:right w:val="single" w:sz="4" w:space="0" w:color="auto"/>
            </w:tcBorders>
          </w:tcPr>
          <w:p w:rsidR="004B3073" w:rsidRPr="007F6088" w:rsidRDefault="004B3073" w:rsidP="004B3073">
            <w:pPr>
              <w:jc w:val="center"/>
              <w:rPr>
                <w:rFonts w:ascii="Times New Roman" w:hAnsi="Times New Roman"/>
                <w:sz w:val="24"/>
                <w:szCs w:val="24"/>
              </w:rPr>
            </w:pPr>
            <w:r>
              <w:rPr>
                <w:rFonts w:ascii="Times New Roman" w:hAnsi="Times New Roman"/>
                <w:sz w:val="24"/>
                <w:szCs w:val="24"/>
              </w:rPr>
              <w:t>1</w:t>
            </w:r>
          </w:p>
        </w:tc>
      </w:tr>
      <w:tr w:rsidR="004B3073" w:rsidRPr="007F6088" w:rsidTr="004B3073">
        <w:trPr>
          <w:trHeight w:val="502"/>
        </w:trPr>
        <w:tc>
          <w:tcPr>
            <w:tcW w:w="3055" w:type="dxa"/>
            <w:vMerge w:val="restart"/>
            <w:tcBorders>
              <w:top w:val="single" w:sz="4" w:space="0" w:color="auto"/>
              <w:left w:val="single" w:sz="4" w:space="0" w:color="auto"/>
              <w:right w:val="single" w:sz="4" w:space="0" w:color="auto"/>
            </w:tcBorders>
            <w:hideMark/>
          </w:tcPr>
          <w:p w:rsidR="004B3073" w:rsidRPr="007F6088" w:rsidRDefault="004B3073" w:rsidP="007F6088">
            <w:pPr>
              <w:jc w:val="center"/>
              <w:rPr>
                <w:rFonts w:ascii="Times New Roman" w:hAnsi="Times New Roman"/>
                <w:sz w:val="24"/>
                <w:szCs w:val="24"/>
              </w:rPr>
            </w:pPr>
            <w:r>
              <w:rPr>
                <w:rFonts w:ascii="Times New Roman" w:hAnsi="Times New Roman"/>
                <w:sz w:val="24"/>
                <w:szCs w:val="24"/>
              </w:rPr>
              <w:t xml:space="preserve">Социальное </w:t>
            </w:r>
          </w:p>
        </w:tc>
        <w:tc>
          <w:tcPr>
            <w:tcW w:w="2419" w:type="dxa"/>
            <w:tcBorders>
              <w:top w:val="single" w:sz="4" w:space="0" w:color="auto"/>
              <w:left w:val="single" w:sz="4" w:space="0" w:color="auto"/>
              <w:bottom w:val="single" w:sz="4" w:space="0" w:color="auto"/>
              <w:right w:val="single" w:sz="4" w:space="0" w:color="auto"/>
            </w:tcBorders>
            <w:hideMark/>
          </w:tcPr>
          <w:p w:rsidR="004B3073" w:rsidRPr="007F6088" w:rsidRDefault="004B3073" w:rsidP="007F6088">
            <w:pPr>
              <w:spacing w:after="0" w:line="240" w:lineRule="auto"/>
              <w:jc w:val="center"/>
              <w:rPr>
                <w:rFonts w:ascii="Times New Roman" w:hAnsi="Times New Roman"/>
                <w:sz w:val="24"/>
                <w:szCs w:val="24"/>
              </w:rPr>
            </w:pPr>
            <w:r w:rsidRPr="007F6088">
              <w:rPr>
                <w:rFonts w:ascii="Times New Roman" w:hAnsi="Times New Roman"/>
                <w:sz w:val="24"/>
                <w:szCs w:val="24"/>
              </w:rPr>
              <w:t>«Творческая мастерская»</w:t>
            </w:r>
          </w:p>
        </w:tc>
        <w:tc>
          <w:tcPr>
            <w:tcW w:w="1050" w:type="dxa"/>
            <w:tcBorders>
              <w:top w:val="single" w:sz="4" w:space="0" w:color="auto"/>
              <w:left w:val="single" w:sz="4" w:space="0" w:color="auto"/>
              <w:bottom w:val="single" w:sz="4" w:space="0" w:color="auto"/>
              <w:right w:val="single" w:sz="4" w:space="0" w:color="auto"/>
            </w:tcBorders>
            <w:hideMark/>
          </w:tcPr>
          <w:p w:rsidR="004B3073" w:rsidRPr="007F6088" w:rsidRDefault="004B3073" w:rsidP="007F6088">
            <w:pPr>
              <w:spacing w:after="0" w:line="240" w:lineRule="auto"/>
              <w:jc w:val="center"/>
              <w:rPr>
                <w:rFonts w:ascii="Times New Roman" w:hAnsi="Times New Roman"/>
                <w:sz w:val="24"/>
                <w:szCs w:val="24"/>
              </w:rPr>
            </w:pPr>
            <w:r>
              <w:rPr>
                <w:rFonts w:ascii="Times New Roman" w:hAnsi="Times New Roman"/>
                <w:sz w:val="24"/>
                <w:szCs w:val="24"/>
              </w:rPr>
              <w:t>-</w:t>
            </w:r>
          </w:p>
        </w:tc>
        <w:tc>
          <w:tcPr>
            <w:tcW w:w="1564" w:type="dxa"/>
            <w:tcBorders>
              <w:top w:val="single" w:sz="4" w:space="0" w:color="auto"/>
              <w:left w:val="single" w:sz="4" w:space="0" w:color="auto"/>
              <w:bottom w:val="single" w:sz="4" w:space="0" w:color="auto"/>
              <w:right w:val="single" w:sz="4" w:space="0" w:color="auto"/>
            </w:tcBorders>
          </w:tcPr>
          <w:p w:rsidR="004B3073" w:rsidRPr="007F6088" w:rsidRDefault="004B3073" w:rsidP="007F6088">
            <w:pPr>
              <w:spacing w:after="0" w:line="240" w:lineRule="auto"/>
              <w:jc w:val="center"/>
              <w:rPr>
                <w:rFonts w:ascii="Times New Roman" w:hAnsi="Times New Roman"/>
                <w:sz w:val="24"/>
                <w:szCs w:val="24"/>
              </w:rPr>
            </w:pPr>
            <w:r>
              <w:rPr>
                <w:rFonts w:ascii="Times New Roman" w:hAnsi="Times New Roman"/>
                <w:sz w:val="24"/>
                <w:szCs w:val="24"/>
              </w:rPr>
              <w:t>-</w:t>
            </w:r>
          </w:p>
        </w:tc>
        <w:tc>
          <w:tcPr>
            <w:tcW w:w="990" w:type="dxa"/>
            <w:tcBorders>
              <w:top w:val="single" w:sz="4" w:space="0" w:color="auto"/>
              <w:left w:val="single" w:sz="4" w:space="0" w:color="auto"/>
              <w:bottom w:val="single" w:sz="4" w:space="0" w:color="auto"/>
              <w:right w:val="single" w:sz="4" w:space="0" w:color="auto"/>
            </w:tcBorders>
          </w:tcPr>
          <w:p w:rsidR="004B3073" w:rsidRPr="007F6088" w:rsidRDefault="004B3073" w:rsidP="007F6088">
            <w:pPr>
              <w:spacing w:after="0" w:line="240" w:lineRule="auto"/>
              <w:jc w:val="center"/>
              <w:rPr>
                <w:rFonts w:ascii="Times New Roman" w:hAnsi="Times New Roman"/>
                <w:sz w:val="24"/>
                <w:szCs w:val="24"/>
              </w:rPr>
            </w:pPr>
            <w:r>
              <w:rPr>
                <w:rFonts w:ascii="Times New Roman" w:hAnsi="Times New Roman"/>
                <w:sz w:val="24"/>
                <w:szCs w:val="24"/>
              </w:rPr>
              <w:t>1</w:t>
            </w:r>
          </w:p>
        </w:tc>
        <w:tc>
          <w:tcPr>
            <w:tcW w:w="1105" w:type="dxa"/>
            <w:tcBorders>
              <w:top w:val="single" w:sz="4" w:space="0" w:color="auto"/>
              <w:left w:val="single" w:sz="4" w:space="0" w:color="auto"/>
              <w:bottom w:val="single" w:sz="4" w:space="0" w:color="auto"/>
              <w:right w:val="single" w:sz="4" w:space="0" w:color="auto"/>
            </w:tcBorders>
          </w:tcPr>
          <w:p w:rsidR="004B3073" w:rsidRPr="007F6088" w:rsidRDefault="004B3073" w:rsidP="007F6088">
            <w:pPr>
              <w:spacing w:after="0" w:line="240" w:lineRule="auto"/>
              <w:jc w:val="center"/>
              <w:rPr>
                <w:rFonts w:ascii="Times New Roman" w:hAnsi="Times New Roman"/>
                <w:sz w:val="24"/>
                <w:szCs w:val="24"/>
              </w:rPr>
            </w:pPr>
            <w:r>
              <w:rPr>
                <w:rFonts w:ascii="Times New Roman" w:hAnsi="Times New Roman"/>
                <w:sz w:val="24"/>
                <w:szCs w:val="24"/>
              </w:rPr>
              <w:t>1</w:t>
            </w:r>
          </w:p>
        </w:tc>
      </w:tr>
      <w:tr w:rsidR="004B3073" w:rsidRPr="007F6088" w:rsidTr="004B3073">
        <w:trPr>
          <w:trHeight w:val="336"/>
        </w:trPr>
        <w:tc>
          <w:tcPr>
            <w:tcW w:w="3055" w:type="dxa"/>
            <w:vMerge/>
            <w:tcBorders>
              <w:left w:val="single" w:sz="4" w:space="0" w:color="auto"/>
              <w:right w:val="single" w:sz="4" w:space="0" w:color="auto"/>
            </w:tcBorders>
            <w:hideMark/>
          </w:tcPr>
          <w:p w:rsidR="004B3073" w:rsidRPr="007F6088" w:rsidRDefault="004B3073" w:rsidP="007F6088">
            <w:pPr>
              <w:spacing w:after="0" w:line="240" w:lineRule="auto"/>
              <w:jc w:val="center"/>
              <w:rPr>
                <w:rFonts w:ascii="Times New Roman" w:hAnsi="Times New Roman"/>
                <w:sz w:val="24"/>
                <w:szCs w:val="24"/>
              </w:rPr>
            </w:pPr>
          </w:p>
        </w:tc>
        <w:tc>
          <w:tcPr>
            <w:tcW w:w="2419" w:type="dxa"/>
            <w:tcBorders>
              <w:top w:val="single" w:sz="4" w:space="0" w:color="auto"/>
              <w:left w:val="single" w:sz="4" w:space="0" w:color="auto"/>
              <w:right w:val="single" w:sz="4" w:space="0" w:color="auto"/>
            </w:tcBorders>
            <w:hideMark/>
          </w:tcPr>
          <w:p w:rsidR="004B3073" w:rsidRPr="007F6088" w:rsidRDefault="004B3073" w:rsidP="007F6088">
            <w:pPr>
              <w:spacing w:after="0" w:line="240" w:lineRule="auto"/>
              <w:jc w:val="center"/>
              <w:rPr>
                <w:rFonts w:ascii="Times New Roman" w:hAnsi="Times New Roman"/>
                <w:sz w:val="24"/>
                <w:szCs w:val="24"/>
              </w:rPr>
            </w:pPr>
            <w:r w:rsidRPr="007F6088">
              <w:rPr>
                <w:rFonts w:ascii="Times New Roman" w:hAnsi="Times New Roman"/>
                <w:sz w:val="24"/>
                <w:szCs w:val="24"/>
              </w:rPr>
              <w:t>«Волшебная палитра»</w:t>
            </w:r>
          </w:p>
        </w:tc>
        <w:tc>
          <w:tcPr>
            <w:tcW w:w="1050" w:type="dxa"/>
            <w:tcBorders>
              <w:top w:val="single" w:sz="4" w:space="0" w:color="auto"/>
              <w:left w:val="single" w:sz="4" w:space="0" w:color="auto"/>
              <w:right w:val="single" w:sz="4" w:space="0" w:color="auto"/>
            </w:tcBorders>
          </w:tcPr>
          <w:p w:rsidR="004B3073" w:rsidRPr="007F6088" w:rsidRDefault="004B3073" w:rsidP="007F6088">
            <w:pPr>
              <w:spacing w:after="0" w:line="240" w:lineRule="auto"/>
              <w:jc w:val="center"/>
              <w:rPr>
                <w:rFonts w:ascii="Times New Roman" w:hAnsi="Times New Roman"/>
                <w:sz w:val="24"/>
                <w:szCs w:val="24"/>
              </w:rPr>
            </w:pPr>
            <w:r>
              <w:rPr>
                <w:rFonts w:ascii="Times New Roman" w:hAnsi="Times New Roman"/>
                <w:sz w:val="24"/>
                <w:szCs w:val="24"/>
              </w:rPr>
              <w:t>1</w:t>
            </w:r>
          </w:p>
        </w:tc>
        <w:tc>
          <w:tcPr>
            <w:tcW w:w="1564" w:type="dxa"/>
            <w:tcBorders>
              <w:top w:val="single" w:sz="4" w:space="0" w:color="auto"/>
              <w:left w:val="single" w:sz="4" w:space="0" w:color="auto"/>
              <w:right w:val="single" w:sz="4" w:space="0" w:color="auto"/>
            </w:tcBorders>
            <w:hideMark/>
          </w:tcPr>
          <w:p w:rsidR="004B3073" w:rsidRPr="007F6088" w:rsidRDefault="004B3073" w:rsidP="007F6088">
            <w:pPr>
              <w:spacing w:after="0" w:line="240" w:lineRule="auto"/>
              <w:jc w:val="center"/>
              <w:rPr>
                <w:rFonts w:ascii="Times New Roman" w:hAnsi="Times New Roman"/>
                <w:sz w:val="24"/>
                <w:szCs w:val="24"/>
              </w:rPr>
            </w:pPr>
            <w:r>
              <w:rPr>
                <w:rFonts w:ascii="Times New Roman" w:hAnsi="Times New Roman"/>
                <w:sz w:val="24"/>
                <w:szCs w:val="24"/>
              </w:rPr>
              <w:t>1</w:t>
            </w:r>
          </w:p>
        </w:tc>
        <w:tc>
          <w:tcPr>
            <w:tcW w:w="990" w:type="dxa"/>
            <w:tcBorders>
              <w:top w:val="single" w:sz="4" w:space="0" w:color="auto"/>
              <w:left w:val="single" w:sz="4" w:space="0" w:color="auto"/>
              <w:right w:val="single" w:sz="4" w:space="0" w:color="auto"/>
            </w:tcBorders>
            <w:hideMark/>
          </w:tcPr>
          <w:p w:rsidR="004B3073" w:rsidRPr="007F6088" w:rsidRDefault="004B3073" w:rsidP="007F6088">
            <w:pPr>
              <w:spacing w:after="0" w:line="240" w:lineRule="auto"/>
              <w:jc w:val="center"/>
              <w:rPr>
                <w:rFonts w:ascii="Times New Roman" w:hAnsi="Times New Roman"/>
                <w:sz w:val="24"/>
                <w:szCs w:val="24"/>
              </w:rPr>
            </w:pPr>
            <w:r>
              <w:rPr>
                <w:rFonts w:ascii="Times New Roman" w:hAnsi="Times New Roman"/>
                <w:sz w:val="24"/>
                <w:szCs w:val="24"/>
              </w:rPr>
              <w:t>-</w:t>
            </w:r>
          </w:p>
        </w:tc>
        <w:tc>
          <w:tcPr>
            <w:tcW w:w="1105" w:type="dxa"/>
            <w:tcBorders>
              <w:top w:val="single" w:sz="4" w:space="0" w:color="auto"/>
              <w:left w:val="single" w:sz="4" w:space="0" w:color="auto"/>
              <w:right w:val="single" w:sz="4" w:space="0" w:color="auto"/>
            </w:tcBorders>
          </w:tcPr>
          <w:p w:rsidR="004B3073" w:rsidRPr="007F6088" w:rsidRDefault="004B3073" w:rsidP="007F6088">
            <w:pPr>
              <w:spacing w:after="0" w:line="240" w:lineRule="auto"/>
              <w:jc w:val="center"/>
              <w:rPr>
                <w:rFonts w:ascii="Times New Roman" w:hAnsi="Times New Roman"/>
                <w:sz w:val="24"/>
                <w:szCs w:val="24"/>
              </w:rPr>
            </w:pPr>
            <w:r>
              <w:rPr>
                <w:rFonts w:ascii="Times New Roman" w:hAnsi="Times New Roman"/>
                <w:sz w:val="24"/>
                <w:szCs w:val="24"/>
              </w:rPr>
              <w:t>-</w:t>
            </w:r>
          </w:p>
        </w:tc>
      </w:tr>
      <w:tr w:rsidR="004B3073" w:rsidRPr="004B3073" w:rsidTr="004B3073">
        <w:trPr>
          <w:trHeight w:val="204"/>
        </w:trPr>
        <w:tc>
          <w:tcPr>
            <w:tcW w:w="3055" w:type="dxa"/>
            <w:tcBorders>
              <w:top w:val="single" w:sz="4" w:space="0" w:color="auto"/>
              <w:left w:val="single" w:sz="4" w:space="0" w:color="auto"/>
              <w:bottom w:val="single" w:sz="4" w:space="0" w:color="auto"/>
              <w:right w:val="single" w:sz="4" w:space="0" w:color="auto"/>
            </w:tcBorders>
            <w:hideMark/>
          </w:tcPr>
          <w:p w:rsidR="004B3073" w:rsidRPr="004B3073" w:rsidRDefault="004B3073" w:rsidP="007F6088">
            <w:pPr>
              <w:spacing w:after="0" w:line="240" w:lineRule="auto"/>
              <w:jc w:val="center"/>
              <w:rPr>
                <w:rFonts w:ascii="Times New Roman" w:hAnsi="Times New Roman"/>
                <w:b/>
                <w:sz w:val="24"/>
                <w:szCs w:val="24"/>
              </w:rPr>
            </w:pPr>
            <w:r w:rsidRPr="004B3073">
              <w:rPr>
                <w:rFonts w:ascii="Times New Roman" w:hAnsi="Times New Roman"/>
                <w:b/>
                <w:sz w:val="24"/>
                <w:szCs w:val="24"/>
              </w:rPr>
              <w:t>Всего часов</w:t>
            </w:r>
          </w:p>
        </w:tc>
        <w:tc>
          <w:tcPr>
            <w:tcW w:w="2419" w:type="dxa"/>
            <w:tcBorders>
              <w:top w:val="single" w:sz="4" w:space="0" w:color="auto"/>
              <w:left w:val="single" w:sz="4" w:space="0" w:color="auto"/>
              <w:bottom w:val="single" w:sz="4" w:space="0" w:color="auto"/>
              <w:right w:val="single" w:sz="4" w:space="0" w:color="auto"/>
            </w:tcBorders>
          </w:tcPr>
          <w:p w:rsidR="004B3073" w:rsidRPr="004B3073" w:rsidRDefault="004B3073" w:rsidP="007F6088">
            <w:pPr>
              <w:spacing w:after="0" w:line="240" w:lineRule="auto"/>
              <w:jc w:val="center"/>
              <w:rPr>
                <w:rFonts w:ascii="Times New Roman" w:hAnsi="Times New Roman"/>
                <w:b/>
                <w:sz w:val="24"/>
                <w:szCs w:val="24"/>
              </w:rPr>
            </w:pPr>
          </w:p>
        </w:tc>
        <w:tc>
          <w:tcPr>
            <w:tcW w:w="1050" w:type="dxa"/>
            <w:tcBorders>
              <w:top w:val="single" w:sz="4" w:space="0" w:color="auto"/>
              <w:left w:val="single" w:sz="4" w:space="0" w:color="auto"/>
              <w:bottom w:val="single" w:sz="4" w:space="0" w:color="auto"/>
              <w:right w:val="single" w:sz="4" w:space="0" w:color="auto"/>
            </w:tcBorders>
            <w:hideMark/>
          </w:tcPr>
          <w:p w:rsidR="004B3073" w:rsidRPr="004B3073" w:rsidRDefault="004B3073" w:rsidP="007F6088">
            <w:pPr>
              <w:spacing w:after="0" w:line="240" w:lineRule="auto"/>
              <w:jc w:val="center"/>
              <w:rPr>
                <w:rFonts w:ascii="Times New Roman" w:hAnsi="Times New Roman"/>
                <w:b/>
                <w:sz w:val="24"/>
                <w:szCs w:val="24"/>
              </w:rPr>
            </w:pPr>
            <w:r w:rsidRPr="004B3073">
              <w:rPr>
                <w:rFonts w:ascii="Times New Roman" w:hAnsi="Times New Roman"/>
                <w:b/>
                <w:sz w:val="24"/>
                <w:szCs w:val="24"/>
              </w:rPr>
              <w:t>5</w:t>
            </w:r>
          </w:p>
        </w:tc>
        <w:tc>
          <w:tcPr>
            <w:tcW w:w="1564" w:type="dxa"/>
            <w:tcBorders>
              <w:top w:val="single" w:sz="4" w:space="0" w:color="auto"/>
              <w:left w:val="single" w:sz="4" w:space="0" w:color="auto"/>
              <w:bottom w:val="single" w:sz="4" w:space="0" w:color="auto"/>
              <w:right w:val="single" w:sz="4" w:space="0" w:color="auto"/>
            </w:tcBorders>
            <w:hideMark/>
          </w:tcPr>
          <w:p w:rsidR="004B3073" w:rsidRPr="004B3073" w:rsidRDefault="004B3073" w:rsidP="007F6088">
            <w:pPr>
              <w:spacing w:after="0" w:line="240" w:lineRule="auto"/>
              <w:jc w:val="center"/>
              <w:rPr>
                <w:rFonts w:ascii="Times New Roman" w:hAnsi="Times New Roman"/>
                <w:b/>
                <w:sz w:val="24"/>
                <w:szCs w:val="24"/>
              </w:rPr>
            </w:pPr>
            <w:r w:rsidRPr="004B3073">
              <w:rPr>
                <w:rFonts w:ascii="Times New Roman" w:hAnsi="Times New Roman"/>
                <w:b/>
                <w:sz w:val="24"/>
                <w:szCs w:val="24"/>
              </w:rPr>
              <w:t>5</w:t>
            </w:r>
          </w:p>
        </w:tc>
        <w:tc>
          <w:tcPr>
            <w:tcW w:w="990" w:type="dxa"/>
            <w:tcBorders>
              <w:top w:val="single" w:sz="4" w:space="0" w:color="auto"/>
              <w:left w:val="single" w:sz="4" w:space="0" w:color="auto"/>
              <w:bottom w:val="single" w:sz="4" w:space="0" w:color="auto"/>
              <w:right w:val="single" w:sz="4" w:space="0" w:color="auto"/>
            </w:tcBorders>
            <w:hideMark/>
          </w:tcPr>
          <w:p w:rsidR="004B3073" w:rsidRPr="004B3073" w:rsidRDefault="004B3073" w:rsidP="007F6088">
            <w:pPr>
              <w:spacing w:after="0" w:line="240" w:lineRule="auto"/>
              <w:jc w:val="center"/>
              <w:rPr>
                <w:rFonts w:ascii="Times New Roman" w:hAnsi="Times New Roman"/>
                <w:b/>
                <w:sz w:val="24"/>
                <w:szCs w:val="24"/>
              </w:rPr>
            </w:pPr>
            <w:r w:rsidRPr="004B3073">
              <w:rPr>
                <w:rFonts w:ascii="Times New Roman" w:hAnsi="Times New Roman"/>
                <w:b/>
                <w:sz w:val="24"/>
                <w:szCs w:val="24"/>
              </w:rPr>
              <w:t>5</w:t>
            </w:r>
          </w:p>
        </w:tc>
        <w:tc>
          <w:tcPr>
            <w:tcW w:w="1105" w:type="dxa"/>
            <w:tcBorders>
              <w:top w:val="single" w:sz="4" w:space="0" w:color="auto"/>
              <w:left w:val="single" w:sz="4" w:space="0" w:color="auto"/>
              <w:bottom w:val="single" w:sz="4" w:space="0" w:color="auto"/>
              <w:right w:val="single" w:sz="4" w:space="0" w:color="auto"/>
            </w:tcBorders>
          </w:tcPr>
          <w:p w:rsidR="004B3073" w:rsidRPr="004B3073" w:rsidRDefault="004B3073" w:rsidP="007F6088">
            <w:pPr>
              <w:spacing w:after="0" w:line="240" w:lineRule="auto"/>
              <w:jc w:val="center"/>
              <w:rPr>
                <w:rFonts w:ascii="Times New Roman" w:hAnsi="Times New Roman"/>
                <w:b/>
                <w:sz w:val="24"/>
                <w:szCs w:val="24"/>
              </w:rPr>
            </w:pPr>
            <w:r w:rsidRPr="004B3073">
              <w:rPr>
                <w:rFonts w:ascii="Times New Roman" w:hAnsi="Times New Roman"/>
                <w:b/>
                <w:sz w:val="24"/>
                <w:szCs w:val="24"/>
              </w:rPr>
              <w:t>5</w:t>
            </w:r>
          </w:p>
        </w:tc>
      </w:tr>
    </w:tbl>
    <w:p w:rsidR="007F6088" w:rsidRPr="007F6088" w:rsidRDefault="007F6088" w:rsidP="007F6088">
      <w:pPr>
        <w:spacing w:after="0" w:line="240" w:lineRule="auto"/>
        <w:jc w:val="center"/>
        <w:rPr>
          <w:rFonts w:ascii="Times New Roman" w:hAnsi="Times New Roman"/>
          <w:sz w:val="24"/>
          <w:szCs w:val="24"/>
        </w:rPr>
      </w:pPr>
    </w:p>
    <w:p w:rsidR="007F6088" w:rsidRPr="007F6088" w:rsidRDefault="007F6088" w:rsidP="007F6088">
      <w:pPr>
        <w:spacing w:after="0" w:line="240" w:lineRule="auto"/>
        <w:rPr>
          <w:rFonts w:ascii="Times New Roman" w:hAnsi="Times New Roman"/>
          <w:sz w:val="24"/>
          <w:szCs w:val="24"/>
        </w:rPr>
      </w:pPr>
    </w:p>
    <w:p w:rsidR="0092712D" w:rsidRPr="007F6088" w:rsidRDefault="007F6088" w:rsidP="0092712D">
      <w:pPr>
        <w:spacing w:after="0" w:line="240" w:lineRule="auto"/>
        <w:jc w:val="right"/>
        <w:rPr>
          <w:rFonts w:ascii="Times New Roman" w:hAnsi="Times New Roman"/>
          <w:b/>
          <w:sz w:val="24"/>
          <w:szCs w:val="24"/>
        </w:rPr>
      </w:pPr>
      <w:r>
        <w:rPr>
          <w:rFonts w:ascii="Times New Roman" w:hAnsi="Times New Roman"/>
          <w:b/>
          <w:sz w:val="24"/>
          <w:szCs w:val="24"/>
        </w:rPr>
        <w:br w:type="page"/>
      </w:r>
      <w:r w:rsidR="0092712D" w:rsidRPr="007F6088">
        <w:rPr>
          <w:rFonts w:ascii="Times New Roman" w:hAnsi="Times New Roman"/>
          <w:b/>
          <w:sz w:val="24"/>
          <w:szCs w:val="24"/>
        </w:rPr>
        <w:lastRenderedPageBreak/>
        <w:t>Приложение 3</w:t>
      </w:r>
    </w:p>
    <w:p w:rsidR="0092712D" w:rsidRPr="007F6088" w:rsidRDefault="0092712D" w:rsidP="0092712D">
      <w:pPr>
        <w:spacing w:after="0" w:line="240" w:lineRule="auto"/>
        <w:jc w:val="center"/>
        <w:rPr>
          <w:rFonts w:ascii="Times New Roman" w:hAnsi="Times New Roman"/>
          <w:b/>
          <w:sz w:val="24"/>
          <w:szCs w:val="24"/>
        </w:rPr>
      </w:pPr>
      <w:r w:rsidRPr="007F6088">
        <w:rPr>
          <w:rFonts w:ascii="Times New Roman" w:hAnsi="Times New Roman"/>
          <w:b/>
          <w:sz w:val="24"/>
          <w:szCs w:val="24"/>
        </w:rPr>
        <w:t>К учебному плану для 1х-4х классов МОАУ «Ветлянская СОШ» с русским языком обучения, перешедших на ФГОС НОО, на 2016-2017 учебный год</w:t>
      </w:r>
    </w:p>
    <w:p w:rsidR="0092712D" w:rsidRPr="007F6088" w:rsidRDefault="0092712D" w:rsidP="0092712D">
      <w:pPr>
        <w:spacing w:after="0" w:line="240" w:lineRule="auto"/>
        <w:jc w:val="center"/>
        <w:rPr>
          <w:rFonts w:ascii="Times New Roman" w:hAnsi="Times New Roman"/>
          <w:b/>
          <w:sz w:val="24"/>
          <w:szCs w:val="24"/>
        </w:rPr>
      </w:pPr>
      <w:r w:rsidRPr="007F6088">
        <w:rPr>
          <w:rFonts w:ascii="Times New Roman" w:hAnsi="Times New Roman"/>
          <w:b/>
          <w:sz w:val="24"/>
          <w:szCs w:val="24"/>
        </w:rPr>
        <w:t>(5-ти дневная учебная нагрузка)</w:t>
      </w:r>
    </w:p>
    <w:p w:rsidR="0092712D" w:rsidRDefault="0092712D" w:rsidP="0092712D">
      <w:pPr>
        <w:spacing w:after="0" w:line="240" w:lineRule="auto"/>
        <w:jc w:val="center"/>
        <w:rPr>
          <w:rFonts w:ascii="Times New Roman" w:hAnsi="Times New Roman"/>
          <w:b/>
          <w:sz w:val="24"/>
          <w:szCs w:val="24"/>
        </w:rPr>
      </w:pPr>
      <w:r w:rsidRPr="007F6088">
        <w:rPr>
          <w:rFonts w:ascii="Times New Roman" w:hAnsi="Times New Roman"/>
          <w:b/>
          <w:sz w:val="24"/>
          <w:szCs w:val="24"/>
        </w:rPr>
        <w:t>Уроки  в нетрадиционной форме в 1 классе 2016-2017 учебный год</w:t>
      </w:r>
    </w:p>
    <w:p w:rsidR="0092712D" w:rsidRPr="007F6088" w:rsidRDefault="0092712D" w:rsidP="0092712D">
      <w:pPr>
        <w:spacing w:after="0" w:line="240" w:lineRule="auto"/>
        <w:jc w:val="center"/>
        <w:rPr>
          <w:rFonts w:ascii="Times New Roman" w:hAnsi="Times New Roman"/>
          <w:b/>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817"/>
        <w:gridCol w:w="5670"/>
        <w:gridCol w:w="2551"/>
        <w:gridCol w:w="1518"/>
      </w:tblGrid>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b/>
                <w:sz w:val="24"/>
                <w:szCs w:val="24"/>
              </w:rPr>
            </w:pPr>
            <w:r w:rsidRPr="007F6088">
              <w:rPr>
                <w:rFonts w:ascii="Times New Roman" w:hAnsi="Times New Roman"/>
                <w:b/>
                <w:sz w:val="24"/>
                <w:szCs w:val="24"/>
              </w:rPr>
              <w:t>№</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b/>
                <w:sz w:val="24"/>
                <w:szCs w:val="24"/>
              </w:rPr>
            </w:pPr>
            <w:r w:rsidRPr="007F6088">
              <w:rPr>
                <w:rFonts w:ascii="Times New Roman" w:hAnsi="Times New Roman"/>
                <w:b/>
                <w:sz w:val="24"/>
                <w:szCs w:val="24"/>
              </w:rPr>
              <w:t>Тема урока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b/>
                <w:sz w:val="24"/>
                <w:szCs w:val="24"/>
              </w:rPr>
            </w:pPr>
            <w:r w:rsidRPr="007F6088">
              <w:rPr>
                <w:rFonts w:ascii="Times New Roman" w:hAnsi="Times New Roman"/>
                <w:b/>
                <w:sz w:val="24"/>
                <w:szCs w:val="24"/>
              </w:rPr>
              <w:t>Вид деятельности</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b/>
                <w:sz w:val="24"/>
                <w:szCs w:val="24"/>
              </w:rPr>
            </w:pPr>
            <w:r w:rsidRPr="007F6088">
              <w:rPr>
                <w:rFonts w:ascii="Times New Roman" w:hAnsi="Times New Roman"/>
                <w:b/>
                <w:sz w:val="24"/>
                <w:szCs w:val="24"/>
              </w:rPr>
              <w:t>Дата проведения</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712D" w:rsidRPr="007F6088" w:rsidRDefault="0092712D" w:rsidP="00F86B44">
            <w:pPr>
              <w:spacing w:after="0" w:line="240" w:lineRule="auto"/>
              <w:jc w:val="center"/>
              <w:rPr>
                <w:rFonts w:ascii="Times New Roman" w:hAnsi="Times New Roman"/>
                <w:sz w:val="24"/>
                <w:szCs w:val="24"/>
              </w:rPr>
            </w:pPr>
          </w:p>
        </w:tc>
        <w:tc>
          <w:tcPr>
            <w:tcW w:w="97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b/>
                <w:sz w:val="24"/>
                <w:szCs w:val="24"/>
              </w:rPr>
            </w:pPr>
            <w:r w:rsidRPr="007F6088">
              <w:rPr>
                <w:rFonts w:ascii="Times New Roman" w:hAnsi="Times New Roman"/>
                <w:b/>
                <w:sz w:val="24"/>
                <w:szCs w:val="24"/>
              </w:rPr>
              <w:t>Окружающий мир</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Путешествие по школе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 экскурсия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07</w:t>
            </w:r>
            <w:r w:rsidRPr="007F6088">
              <w:rPr>
                <w:rFonts w:ascii="Times New Roman" w:hAnsi="Times New Roman"/>
                <w:sz w:val="24"/>
                <w:szCs w:val="24"/>
              </w:rPr>
              <w:t>.09.1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Что у нас над головой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 экскурсия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14</w:t>
            </w:r>
            <w:r w:rsidRPr="007F6088">
              <w:rPr>
                <w:rFonts w:ascii="Times New Roman" w:hAnsi="Times New Roman"/>
                <w:sz w:val="24"/>
                <w:szCs w:val="24"/>
              </w:rPr>
              <w:t>.09.1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3</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Что растёт на клумбе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pStyle w:val="a9"/>
              <w:jc w:val="center"/>
              <w:rPr>
                <w:rFonts w:ascii="Times New Roman" w:eastAsiaTheme="minorEastAsia" w:hAnsi="Times New Roman"/>
                <w:sz w:val="24"/>
                <w:szCs w:val="24"/>
              </w:rPr>
            </w:pPr>
            <w:r w:rsidRPr="007F6088">
              <w:rPr>
                <w:rFonts w:ascii="Times New Roman" w:eastAsiaTheme="minorEastAsia"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21</w:t>
            </w:r>
            <w:r w:rsidRPr="007F6088">
              <w:rPr>
                <w:rFonts w:ascii="Times New Roman" w:hAnsi="Times New Roman"/>
                <w:sz w:val="24"/>
                <w:szCs w:val="24"/>
              </w:rPr>
              <w:t>.09.1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4</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В нашем парке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 экскурсия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11</w:t>
            </w:r>
            <w:r w:rsidRPr="007F6088">
              <w:rPr>
                <w:rFonts w:ascii="Times New Roman" w:hAnsi="Times New Roman"/>
                <w:sz w:val="24"/>
                <w:szCs w:val="24"/>
              </w:rPr>
              <w:t>.10.1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5</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Мир вокруг нас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26.10</w:t>
            </w:r>
            <w:r w:rsidRPr="007F6088">
              <w:rPr>
                <w:rFonts w:ascii="Times New Roman" w:hAnsi="Times New Roman"/>
                <w:sz w:val="24"/>
                <w:szCs w:val="24"/>
              </w:rPr>
              <w:t>.1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712D" w:rsidRPr="007F6088" w:rsidRDefault="0092712D" w:rsidP="00F86B44">
            <w:pPr>
              <w:spacing w:after="0" w:line="240" w:lineRule="auto"/>
              <w:jc w:val="center"/>
              <w:rPr>
                <w:rFonts w:ascii="Times New Roman" w:hAnsi="Times New Roman"/>
                <w:sz w:val="24"/>
                <w:szCs w:val="24"/>
              </w:rPr>
            </w:pPr>
          </w:p>
        </w:tc>
        <w:tc>
          <w:tcPr>
            <w:tcW w:w="97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tabs>
                <w:tab w:val="left" w:pos="3315"/>
              </w:tabs>
              <w:spacing w:after="0" w:line="240" w:lineRule="auto"/>
              <w:jc w:val="center"/>
              <w:rPr>
                <w:rFonts w:ascii="Times New Roman" w:hAnsi="Times New Roman"/>
                <w:b/>
                <w:sz w:val="24"/>
                <w:szCs w:val="24"/>
              </w:rPr>
            </w:pPr>
            <w:r w:rsidRPr="007F6088">
              <w:rPr>
                <w:rFonts w:ascii="Times New Roman" w:hAnsi="Times New Roman"/>
                <w:b/>
                <w:sz w:val="24"/>
                <w:szCs w:val="24"/>
              </w:rPr>
              <w:t>Математика</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1 (6)</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Пространственные отношения «Вверху. Внизу. Слева. Справа»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Целевая прогулка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04</w:t>
            </w:r>
            <w:r w:rsidRPr="007F6088">
              <w:rPr>
                <w:rFonts w:ascii="Times New Roman" w:hAnsi="Times New Roman"/>
                <w:sz w:val="24"/>
                <w:szCs w:val="24"/>
              </w:rPr>
              <w:t>.09.1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2 (7)</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Отношения «Столько же. Больше. Меньше»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 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20</w:t>
            </w:r>
            <w:r w:rsidRPr="007F6088">
              <w:rPr>
                <w:rFonts w:ascii="Times New Roman" w:hAnsi="Times New Roman"/>
                <w:sz w:val="24"/>
                <w:szCs w:val="24"/>
              </w:rPr>
              <w:t>.09.1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3 (8)</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Много. Один..Цифра 1</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27</w:t>
            </w:r>
            <w:r w:rsidRPr="007F6088">
              <w:rPr>
                <w:rFonts w:ascii="Times New Roman" w:hAnsi="Times New Roman"/>
                <w:sz w:val="24"/>
                <w:szCs w:val="24"/>
              </w:rPr>
              <w:t>.09.1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4 (9)</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Число и цифра 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09.10</w:t>
            </w:r>
            <w:r w:rsidRPr="007F6088">
              <w:rPr>
                <w:rFonts w:ascii="Times New Roman" w:hAnsi="Times New Roman"/>
                <w:sz w:val="24"/>
                <w:szCs w:val="24"/>
              </w:rPr>
              <w:t>.1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5 (10)</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Математика вокруг нас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17</w:t>
            </w:r>
            <w:r w:rsidRPr="007F6088">
              <w:rPr>
                <w:rFonts w:ascii="Times New Roman" w:hAnsi="Times New Roman"/>
                <w:sz w:val="24"/>
                <w:szCs w:val="24"/>
              </w:rPr>
              <w:t>.10.1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6 (11)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Математика для любознательных</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Целевая прогулка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26.10</w:t>
            </w:r>
            <w:r w:rsidRPr="007F6088">
              <w:rPr>
                <w:rFonts w:ascii="Times New Roman" w:hAnsi="Times New Roman"/>
                <w:sz w:val="24"/>
                <w:szCs w:val="24"/>
              </w:rPr>
              <w:t>.1</w:t>
            </w:r>
            <w:r>
              <w:rPr>
                <w:rFonts w:ascii="Times New Roman" w:hAnsi="Times New Roman"/>
                <w:sz w:val="24"/>
                <w:szCs w:val="24"/>
              </w:rPr>
              <w:t>7</w:t>
            </w:r>
          </w:p>
        </w:tc>
      </w:tr>
      <w:tr w:rsidR="0092712D" w:rsidRPr="007F6088" w:rsidTr="00F86B44">
        <w:tc>
          <w:tcPr>
            <w:tcW w:w="105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b/>
                <w:sz w:val="24"/>
                <w:szCs w:val="24"/>
              </w:rPr>
            </w:pPr>
            <w:r w:rsidRPr="007F6088">
              <w:rPr>
                <w:rFonts w:ascii="Times New Roman" w:hAnsi="Times New Roman"/>
                <w:b/>
                <w:sz w:val="24"/>
                <w:szCs w:val="24"/>
              </w:rPr>
              <w:t>Изобразительное искусств</w:t>
            </w:r>
            <w:r>
              <w:rPr>
                <w:rFonts w:ascii="Times New Roman" w:hAnsi="Times New Roman"/>
                <w:b/>
                <w:sz w:val="24"/>
                <w:szCs w:val="24"/>
              </w:rPr>
              <w:t>о</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1 (12)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Разнообразие цветов в природе.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Урок-экскурсия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11</w:t>
            </w:r>
            <w:r w:rsidRPr="007F6088">
              <w:rPr>
                <w:rFonts w:ascii="Times New Roman" w:hAnsi="Times New Roman"/>
                <w:sz w:val="24"/>
                <w:szCs w:val="24"/>
              </w:rPr>
              <w:t>.09.1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2 (13)</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Природный материал для творчества.</w:t>
            </w:r>
          </w:p>
          <w:p w:rsidR="0092712D" w:rsidRPr="007F6088" w:rsidRDefault="0092712D" w:rsidP="00F86B44">
            <w:pPr>
              <w:spacing w:after="0" w:line="240" w:lineRule="auto"/>
              <w:jc w:val="center"/>
              <w:rPr>
                <w:rFonts w:ascii="Times New Roman" w:hAnsi="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712D" w:rsidRPr="007F6088" w:rsidRDefault="0092712D" w:rsidP="00F86B44">
            <w:pPr>
              <w:spacing w:after="0" w:line="240" w:lineRule="auto"/>
              <w:jc w:val="center"/>
              <w:rPr>
                <w:rFonts w:ascii="Times New Roman" w:hAnsi="Times New Roman"/>
                <w:sz w:val="24"/>
                <w:szCs w:val="24"/>
              </w:rPr>
            </w:pP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18</w:t>
            </w:r>
            <w:r w:rsidRPr="007F6088">
              <w:rPr>
                <w:rFonts w:ascii="Times New Roman" w:hAnsi="Times New Roman"/>
                <w:sz w:val="24"/>
                <w:szCs w:val="24"/>
              </w:rPr>
              <w:t>.10.1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3 (14)</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 природы нет плохой погоды.</w:t>
            </w:r>
          </w:p>
          <w:p w:rsidR="0092712D" w:rsidRPr="007F6088" w:rsidRDefault="0092712D" w:rsidP="00F86B44">
            <w:pPr>
              <w:spacing w:after="0" w:line="240" w:lineRule="auto"/>
              <w:jc w:val="center"/>
              <w:rPr>
                <w:rFonts w:ascii="Times New Roman" w:hAnsi="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 - экскурсия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02.10</w:t>
            </w:r>
            <w:r w:rsidRPr="007F6088">
              <w:rPr>
                <w:rFonts w:ascii="Times New Roman" w:hAnsi="Times New Roman"/>
                <w:sz w:val="24"/>
                <w:szCs w:val="24"/>
              </w:rPr>
              <w:t>.1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4 (15)</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Мир насекомых.</w:t>
            </w:r>
          </w:p>
          <w:p w:rsidR="0092712D" w:rsidRPr="007F6088" w:rsidRDefault="0092712D" w:rsidP="00F86B44">
            <w:pPr>
              <w:spacing w:after="0" w:line="240" w:lineRule="auto"/>
              <w:jc w:val="center"/>
              <w:rPr>
                <w:rFonts w:ascii="Times New Roman" w:hAnsi="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16.10</w:t>
            </w:r>
            <w:r w:rsidRPr="007F6088">
              <w:rPr>
                <w:rFonts w:ascii="Times New Roman" w:hAnsi="Times New Roman"/>
                <w:sz w:val="24"/>
                <w:szCs w:val="24"/>
              </w:rPr>
              <w:t>.1</w:t>
            </w:r>
            <w:r>
              <w:rPr>
                <w:rFonts w:ascii="Times New Roman" w:hAnsi="Times New Roman"/>
                <w:sz w:val="24"/>
                <w:szCs w:val="24"/>
              </w:rPr>
              <w:t>7</w:t>
            </w:r>
          </w:p>
        </w:tc>
      </w:tr>
      <w:tr w:rsidR="0092712D" w:rsidRPr="007F6088" w:rsidTr="00F86B44">
        <w:tc>
          <w:tcPr>
            <w:tcW w:w="105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b/>
                <w:sz w:val="24"/>
                <w:szCs w:val="24"/>
              </w:rPr>
            </w:pPr>
            <w:r w:rsidRPr="007F6088">
              <w:rPr>
                <w:rFonts w:ascii="Times New Roman" w:hAnsi="Times New Roman"/>
                <w:b/>
                <w:sz w:val="24"/>
                <w:szCs w:val="24"/>
              </w:rPr>
              <w:t>Технология</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1 (16)</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Что нас окружает.</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Урок-экскурсия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05</w:t>
            </w:r>
            <w:r w:rsidRPr="007F6088">
              <w:rPr>
                <w:rFonts w:ascii="Times New Roman" w:hAnsi="Times New Roman"/>
                <w:sz w:val="24"/>
                <w:szCs w:val="24"/>
              </w:rPr>
              <w:t>.09.1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2 (17)</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Подарки осени. Осенний букет.</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Целевая прогулка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19.09</w:t>
            </w:r>
            <w:r w:rsidRPr="007F6088">
              <w:rPr>
                <w:rFonts w:ascii="Times New Roman" w:hAnsi="Times New Roman"/>
                <w:sz w:val="24"/>
                <w:szCs w:val="24"/>
              </w:rPr>
              <w:t>.1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3 (18)</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Аппликация из засушенных листьев.</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03</w:t>
            </w:r>
            <w:r w:rsidRPr="007F6088">
              <w:rPr>
                <w:rFonts w:ascii="Times New Roman" w:hAnsi="Times New Roman"/>
                <w:sz w:val="24"/>
                <w:szCs w:val="24"/>
              </w:rPr>
              <w:t>.10.1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4 (19)</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Морские обитатели.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17.10</w:t>
            </w:r>
            <w:r w:rsidRPr="007F6088">
              <w:rPr>
                <w:rFonts w:ascii="Times New Roman" w:hAnsi="Times New Roman"/>
                <w:sz w:val="24"/>
                <w:szCs w:val="24"/>
              </w:rPr>
              <w:t>.1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5 (20)</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w:t>
            </w:r>
            <w:r>
              <w:rPr>
                <w:rFonts w:ascii="Times New Roman" w:hAnsi="Times New Roman"/>
                <w:sz w:val="24"/>
                <w:szCs w:val="24"/>
              </w:rPr>
              <w:t>Листопад</w:t>
            </w:r>
            <w:r w:rsidRPr="007F6088">
              <w:rPr>
                <w:rFonts w:ascii="Times New Roman" w:hAnsi="Times New Roman"/>
                <w:sz w:val="24"/>
                <w:szCs w:val="24"/>
              </w:rPr>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Урок-театрализация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31.10</w:t>
            </w:r>
            <w:r w:rsidRPr="007F6088">
              <w:rPr>
                <w:rFonts w:ascii="Times New Roman" w:hAnsi="Times New Roman"/>
                <w:sz w:val="24"/>
                <w:szCs w:val="24"/>
              </w:rPr>
              <w:t>.1</w:t>
            </w:r>
            <w:r>
              <w:rPr>
                <w:rFonts w:ascii="Times New Roman" w:hAnsi="Times New Roman"/>
                <w:sz w:val="24"/>
                <w:szCs w:val="24"/>
              </w:rPr>
              <w:t>7</w:t>
            </w:r>
          </w:p>
        </w:tc>
      </w:tr>
      <w:tr w:rsidR="0092712D" w:rsidRPr="007F6088" w:rsidTr="00F86B44">
        <w:tc>
          <w:tcPr>
            <w:tcW w:w="105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b/>
                <w:sz w:val="24"/>
                <w:szCs w:val="24"/>
              </w:rPr>
            </w:pPr>
            <w:r w:rsidRPr="007F6088">
              <w:rPr>
                <w:rFonts w:ascii="Times New Roman" w:hAnsi="Times New Roman"/>
                <w:b/>
                <w:sz w:val="24"/>
                <w:szCs w:val="24"/>
              </w:rPr>
              <w:t>Музыка</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1 (21)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Какие бывают марши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Урок-театрализация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08</w:t>
            </w:r>
            <w:r w:rsidRPr="007F6088">
              <w:rPr>
                <w:rFonts w:ascii="Times New Roman" w:hAnsi="Times New Roman"/>
                <w:sz w:val="24"/>
                <w:szCs w:val="24"/>
              </w:rPr>
              <w:t>.09.1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2 (22)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Какие бывают танцы</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Урок-театрализация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22.09</w:t>
            </w:r>
            <w:r w:rsidRPr="007F6088">
              <w:rPr>
                <w:rFonts w:ascii="Times New Roman" w:hAnsi="Times New Roman"/>
                <w:sz w:val="24"/>
                <w:szCs w:val="24"/>
              </w:rPr>
              <w:t>.1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3 (23)</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О чём рассказывает музыка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Целевая прогулка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06.10</w:t>
            </w:r>
            <w:r w:rsidRPr="007F6088">
              <w:rPr>
                <w:rFonts w:ascii="Times New Roman" w:hAnsi="Times New Roman"/>
                <w:sz w:val="24"/>
                <w:szCs w:val="24"/>
              </w:rPr>
              <w:t>.1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4 (24)</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Русские народные песни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20.10</w:t>
            </w:r>
            <w:r w:rsidRPr="007F6088">
              <w:rPr>
                <w:rFonts w:ascii="Times New Roman" w:hAnsi="Times New Roman"/>
                <w:sz w:val="24"/>
                <w:szCs w:val="24"/>
              </w:rPr>
              <w:t>.1</w:t>
            </w:r>
            <w:r>
              <w:rPr>
                <w:rFonts w:ascii="Times New Roman" w:hAnsi="Times New Roman"/>
                <w:sz w:val="24"/>
                <w:szCs w:val="24"/>
              </w:rPr>
              <w:t>7</w:t>
            </w:r>
          </w:p>
        </w:tc>
      </w:tr>
      <w:tr w:rsidR="0092712D" w:rsidRPr="007F6088" w:rsidTr="00F86B44">
        <w:tc>
          <w:tcPr>
            <w:tcW w:w="105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b/>
                <w:sz w:val="24"/>
                <w:szCs w:val="24"/>
              </w:rPr>
            </w:pPr>
            <w:r w:rsidRPr="007F6088">
              <w:rPr>
                <w:rFonts w:ascii="Times New Roman" w:hAnsi="Times New Roman"/>
                <w:b/>
                <w:sz w:val="24"/>
                <w:szCs w:val="24"/>
              </w:rPr>
              <w:t>Физическая культура</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История развития физической культуры и первых соревнований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Урок-сказка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06</w:t>
            </w:r>
            <w:r w:rsidRPr="007F6088">
              <w:rPr>
                <w:rFonts w:ascii="Times New Roman" w:hAnsi="Times New Roman"/>
                <w:sz w:val="24"/>
                <w:szCs w:val="24"/>
              </w:rPr>
              <w:t>.09.1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Физическая нагрузка и ее влияние на здоровье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Урок-путешествие</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09.09.1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3</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Комплекс физических упражнений для утренней гимнастики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Урок-экскурсия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08.09.17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4</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Спортивный марафон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Целевая прогулка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07</w:t>
            </w:r>
            <w:r w:rsidRPr="007F6088">
              <w:rPr>
                <w:rFonts w:ascii="Times New Roman" w:hAnsi="Times New Roman"/>
                <w:sz w:val="24"/>
                <w:szCs w:val="24"/>
              </w:rPr>
              <w:t>.09.1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5</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«Ястреб и утка» (челночный бег 4</w:t>
            </w:r>
            <w:r w:rsidRPr="007F6088">
              <w:rPr>
                <w:rFonts w:ascii="Times New Roman" w:hAnsi="Times New Roman"/>
                <w:sz w:val="24"/>
                <w:szCs w:val="24"/>
                <w:lang w:val="en-US"/>
              </w:rPr>
              <w:t>x</w:t>
            </w:r>
            <w:r w:rsidRPr="007F6088">
              <w:rPr>
                <w:rFonts w:ascii="Times New Roman" w:hAnsi="Times New Roman"/>
                <w:sz w:val="24"/>
                <w:szCs w:val="24"/>
              </w:rPr>
              <w:t>9)</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13</w:t>
            </w:r>
            <w:r w:rsidRPr="007F6088">
              <w:rPr>
                <w:rFonts w:ascii="Times New Roman" w:hAnsi="Times New Roman"/>
                <w:sz w:val="24"/>
                <w:szCs w:val="24"/>
              </w:rPr>
              <w:t>.09.1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6</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Подвижные игры с мячом. Режим дня и личная гигиена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15</w:t>
            </w:r>
            <w:r w:rsidRPr="007F6088">
              <w:rPr>
                <w:rFonts w:ascii="Times New Roman" w:hAnsi="Times New Roman"/>
                <w:sz w:val="24"/>
                <w:szCs w:val="24"/>
              </w:rPr>
              <w:t>.09.1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7</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Организующие команды и приёмы (повороты на месте)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14</w:t>
            </w:r>
            <w:r w:rsidRPr="007F6088">
              <w:rPr>
                <w:rFonts w:ascii="Times New Roman" w:hAnsi="Times New Roman"/>
                <w:sz w:val="24"/>
                <w:szCs w:val="24"/>
              </w:rPr>
              <w:t>.09.1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lastRenderedPageBreak/>
              <w:t>8</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Беговые упражнения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Целевая прогулка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20.09.17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9</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«Охотники и утки» (прыжковые упражнения)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18</w:t>
            </w:r>
            <w:r w:rsidRPr="007F6088">
              <w:rPr>
                <w:rFonts w:ascii="Times New Roman" w:hAnsi="Times New Roman"/>
                <w:sz w:val="24"/>
                <w:szCs w:val="24"/>
              </w:rPr>
              <w:t>.10.1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10</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«Метко в цель» (броски мяча на дальность)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27.09</w:t>
            </w:r>
            <w:r w:rsidRPr="007F6088">
              <w:rPr>
                <w:rFonts w:ascii="Times New Roman" w:hAnsi="Times New Roman"/>
                <w:sz w:val="24"/>
                <w:szCs w:val="24"/>
              </w:rPr>
              <w:t>.1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11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«Кто дальше» (метание мяча на дальность и в вертикальную цель)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28.09</w:t>
            </w:r>
            <w:r w:rsidRPr="007F6088">
              <w:rPr>
                <w:rFonts w:ascii="Times New Roman" w:hAnsi="Times New Roman"/>
                <w:sz w:val="24"/>
                <w:szCs w:val="24"/>
              </w:rPr>
              <w:t>.1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12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Подвижные игры с мячом (эстафета)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29.09</w:t>
            </w:r>
            <w:r w:rsidRPr="007F6088">
              <w:rPr>
                <w:rFonts w:ascii="Times New Roman" w:hAnsi="Times New Roman"/>
                <w:sz w:val="24"/>
                <w:szCs w:val="24"/>
              </w:rPr>
              <w:t>.1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13</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«Кто быстрее (подвижные игры со скакалкой)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04.10</w:t>
            </w:r>
            <w:r w:rsidRPr="007F6088">
              <w:rPr>
                <w:rFonts w:ascii="Times New Roman" w:hAnsi="Times New Roman"/>
                <w:sz w:val="24"/>
                <w:szCs w:val="24"/>
              </w:rPr>
              <w:t>.1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14</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Эстафеты</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06.10</w:t>
            </w:r>
            <w:r w:rsidRPr="007F6088">
              <w:rPr>
                <w:rFonts w:ascii="Times New Roman" w:hAnsi="Times New Roman"/>
                <w:sz w:val="24"/>
                <w:szCs w:val="24"/>
              </w:rPr>
              <w:t>.1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15</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Народные подвижные игры</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07.10</w:t>
            </w:r>
            <w:r w:rsidRPr="007F6088">
              <w:rPr>
                <w:rFonts w:ascii="Times New Roman" w:hAnsi="Times New Roman"/>
                <w:sz w:val="24"/>
                <w:szCs w:val="24"/>
              </w:rPr>
              <w:t>.1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16</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Преодоление полосы препятствия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21.09</w:t>
            </w:r>
            <w:r w:rsidRPr="007F6088">
              <w:rPr>
                <w:rFonts w:ascii="Times New Roman" w:hAnsi="Times New Roman"/>
                <w:sz w:val="24"/>
                <w:szCs w:val="24"/>
              </w:rPr>
              <w:t>.1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17</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Гимнастические комбинации (перекаты)</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Целевая прогулка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19.10</w:t>
            </w:r>
            <w:r w:rsidRPr="007F6088">
              <w:rPr>
                <w:rFonts w:ascii="Times New Roman" w:hAnsi="Times New Roman"/>
                <w:sz w:val="24"/>
                <w:szCs w:val="24"/>
              </w:rPr>
              <w:t>.1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18</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Акробатические комбинации (перекаты)</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Целевая прогулка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20.10</w:t>
            </w:r>
            <w:r w:rsidRPr="007F6088">
              <w:rPr>
                <w:rFonts w:ascii="Times New Roman" w:hAnsi="Times New Roman"/>
                <w:sz w:val="24"/>
                <w:szCs w:val="24"/>
              </w:rPr>
              <w:t>.1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19</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Строева подготовка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Урок-экскурсия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25.10</w:t>
            </w:r>
            <w:r w:rsidRPr="007F6088">
              <w:rPr>
                <w:rFonts w:ascii="Times New Roman" w:hAnsi="Times New Roman"/>
                <w:sz w:val="24"/>
                <w:szCs w:val="24"/>
              </w:rPr>
              <w:t>.1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20</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Соблюдение правил безопасности при выполнении физических упражнений (кувырок вперед, назад)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11.10</w:t>
            </w:r>
            <w:r w:rsidRPr="007F6088">
              <w:rPr>
                <w:rFonts w:ascii="Times New Roman" w:hAnsi="Times New Roman"/>
                <w:sz w:val="24"/>
                <w:szCs w:val="24"/>
              </w:rPr>
              <w:t>.1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21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Упражнения на внимание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18.10</w:t>
            </w:r>
            <w:r w:rsidRPr="007F6088">
              <w:rPr>
                <w:rFonts w:ascii="Times New Roman" w:hAnsi="Times New Roman"/>
                <w:sz w:val="24"/>
                <w:szCs w:val="24"/>
              </w:rPr>
              <w:t>.1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22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Дыхательные упражнения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23.10</w:t>
            </w:r>
            <w:r w:rsidRPr="007F6088">
              <w:rPr>
                <w:rFonts w:ascii="Times New Roman" w:hAnsi="Times New Roman"/>
                <w:sz w:val="24"/>
                <w:szCs w:val="24"/>
              </w:rPr>
              <w:t>.1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23</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Эстафета с мячами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Урок-игра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26</w:t>
            </w:r>
            <w:r w:rsidRPr="007F6088">
              <w:rPr>
                <w:rFonts w:ascii="Times New Roman" w:hAnsi="Times New Roman"/>
                <w:sz w:val="24"/>
                <w:szCs w:val="24"/>
              </w:rPr>
              <w:t>.12.1</w:t>
            </w:r>
            <w:r>
              <w:rPr>
                <w:rFonts w:ascii="Times New Roman" w:hAnsi="Times New Roman"/>
                <w:sz w:val="24"/>
                <w:szCs w:val="24"/>
              </w:rPr>
              <w:t>7</w:t>
            </w:r>
          </w:p>
        </w:tc>
      </w:tr>
      <w:tr w:rsidR="0092712D" w:rsidRPr="007F6088" w:rsidTr="00F86B4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24</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Развитие выносливости (кросс на 500м)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sidRPr="007F6088">
              <w:rPr>
                <w:rFonts w:ascii="Times New Roman" w:hAnsi="Times New Roman"/>
                <w:sz w:val="24"/>
                <w:szCs w:val="24"/>
              </w:rPr>
              <w:t>Целевая прогулка</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12D" w:rsidRPr="007F6088" w:rsidRDefault="0092712D" w:rsidP="00F86B44">
            <w:pPr>
              <w:spacing w:after="0" w:line="240" w:lineRule="auto"/>
              <w:jc w:val="center"/>
              <w:rPr>
                <w:rFonts w:ascii="Times New Roman" w:hAnsi="Times New Roman"/>
                <w:sz w:val="24"/>
                <w:szCs w:val="24"/>
              </w:rPr>
            </w:pPr>
            <w:r>
              <w:rPr>
                <w:rFonts w:ascii="Times New Roman" w:hAnsi="Times New Roman"/>
                <w:sz w:val="24"/>
                <w:szCs w:val="24"/>
              </w:rPr>
              <w:t>20.09</w:t>
            </w:r>
            <w:r w:rsidRPr="007F6088">
              <w:rPr>
                <w:rFonts w:ascii="Times New Roman" w:hAnsi="Times New Roman"/>
                <w:sz w:val="24"/>
                <w:szCs w:val="24"/>
              </w:rPr>
              <w:t>.1</w:t>
            </w:r>
            <w:r>
              <w:rPr>
                <w:rFonts w:ascii="Times New Roman" w:hAnsi="Times New Roman"/>
                <w:sz w:val="24"/>
                <w:szCs w:val="24"/>
              </w:rPr>
              <w:t>7</w:t>
            </w:r>
          </w:p>
        </w:tc>
      </w:tr>
    </w:tbl>
    <w:p w:rsidR="0092712D" w:rsidRPr="007F6088" w:rsidRDefault="0092712D" w:rsidP="0092712D">
      <w:pPr>
        <w:spacing w:after="0" w:line="240" w:lineRule="auto"/>
        <w:rPr>
          <w:rFonts w:ascii="Times New Roman" w:hAnsi="Times New Roman"/>
          <w:sz w:val="24"/>
          <w:szCs w:val="24"/>
        </w:rPr>
      </w:pPr>
    </w:p>
    <w:p w:rsidR="0092712D" w:rsidRDefault="0092712D" w:rsidP="0092712D">
      <w:pPr>
        <w:spacing w:after="0"/>
        <w:rPr>
          <w:rFonts w:ascii="Times New Roman" w:hAnsi="Times New Roman"/>
          <w:sz w:val="28"/>
          <w:szCs w:val="28"/>
        </w:rPr>
      </w:pPr>
    </w:p>
    <w:p w:rsidR="00080C48" w:rsidRPr="00A31D4F" w:rsidRDefault="00080C48" w:rsidP="0092712D">
      <w:pPr>
        <w:spacing w:after="0" w:line="240" w:lineRule="auto"/>
        <w:jc w:val="right"/>
        <w:rPr>
          <w:rFonts w:ascii="Times New Roman" w:hAnsi="Times New Roman"/>
          <w:sz w:val="28"/>
          <w:szCs w:val="28"/>
        </w:rPr>
      </w:pPr>
    </w:p>
    <w:sectPr w:rsidR="00080C48" w:rsidRPr="00A31D4F" w:rsidSect="00C77219">
      <w:footerReference w:type="default" r:id="rId14"/>
      <w:pgSz w:w="11906" w:h="16838"/>
      <w:pgMar w:top="567" w:right="424" w:bottom="709" w:left="993"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0484" w:rsidRDefault="00F60484" w:rsidP="00697D1C">
      <w:pPr>
        <w:spacing w:after="0" w:line="240" w:lineRule="auto"/>
      </w:pPr>
      <w:r>
        <w:separator/>
      </w:r>
    </w:p>
  </w:endnote>
  <w:endnote w:type="continuationSeparator" w:id="1">
    <w:p w:rsidR="00F60484" w:rsidRDefault="00F60484" w:rsidP="00697D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F86" w:rsidRDefault="00190F86">
    <w:pPr>
      <w:pStyle w:val="a7"/>
      <w:jc w:val="center"/>
    </w:pPr>
  </w:p>
  <w:p w:rsidR="00190F86" w:rsidRDefault="00190F8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0484" w:rsidRDefault="00F60484" w:rsidP="00697D1C">
      <w:pPr>
        <w:spacing w:after="0" w:line="240" w:lineRule="auto"/>
      </w:pPr>
      <w:r>
        <w:separator/>
      </w:r>
    </w:p>
  </w:footnote>
  <w:footnote w:type="continuationSeparator" w:id="1">
    <w:p w:rsidR="00F60484" w:rsidRDefault="00F60484" w:rsidP="00697D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43321E"/>
    <w:multiLevelType w:val="hybridMultilevel"/>
    <w:tmpl w:val="DC3CA85C"/>
    <w:lvl w:ilvl="0" w:tplc="2E060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21E4A59"/>
    <w:multiLevelType w:val="hybridMultilevel"/>
    <w:tmpl w:val="03063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B594D53"/>
    <w:multiLevelType w:val="hybridMultilevel"/>
    <w:tmpl w:val="0D1E99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7F1E7530"/>
    <w:multiLevelType w:val="hybridMultilevel"/>
    <w:tmpl w:val="31341B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94555"/>
    <w:rsid w:val="000209E4"/>
    <w:rsid w:val="00050209"/>
    <w:rsid w:val="000602F2"/>
    <w:rsid w:val="0006195E"/>
    <w:rsid w:val="00080C48"/>
    <w:rsid w:val="000B08CE"/>
    <w:rsid w:val="000B58F9"/>
    <w:rsid w:val="000D6793"/>
    <w:rsid w:val="00115079"/>
    <w:rsid w:val="00131E35"/>
    <w:rsid w:val="001359E2"/>
    <w:rsid w:val="001361F5"/>
    <w:rsid w:val="00150BA9"/>
    <w:rsid w:val="001619D8"/>
    <w:rsid w:val="00174E1C"/>
    <w:rsid w:val="00174F12"/>
    <w:rsid w:val="00190F86"/>
    <w:rsid w:val="001A1CDA"/>
    <w:rsid w:val="001C6019"/>
    <w:rsid w:val="001D2545"/>
    <w:rsid w:val="001D4357"/>
    <w:rsid w:val="001E3773"/>
    <w:rsid w:val="002132C4"/>
    <w:rsid w:val="00226B73"/>
    <w:rsid w:val="00235C50"/>
    <w:rsid w:val="002653CC"/>
    <w:rsid w:val="00280B35"/>
    <w:rsid w:val="00296B98"/>
    <w:rsid w:val="002A429D"/>
    <w:rsid w:val="002C4E8B"/>
    <w:rsid w:val="002F75FA"/>
    <w:rsid w:val="003012D0"/>
    <w:rsid w:val="0031556B"/>
    <w:rsid w:val="00320FA6"/>
    <w:rsid w:val="00325992"/>
    <w:rsid w:val="0038476D"/>
    <w:rsid w:val="003B3BAC"/>
    <w:rsid w:val="003C1672"/>
    <w:rsid w:val="003C190D"/>
    <w:rsid w:val="003E398B"/>
    <w:rsid w:val="003E76AE"/>
    <w:rsid w:val="003F07EE"/>
    <w:rsid w:val="00403230"/>
    <w:rsid w:val="00466E78"/>
    <w:rsid w:val="00471E8A"/>
    <w:rsid w:val="004B3073"/>
    <w:rsid w:val="004C57E2"/>
    <w:rsid w:val="00500B40"/>
    <w:rsid w:val="00511868"/>
    <w:rsid w:val="0052234A"/>
    <w:rsid w:val="00530D66"/>
    <w:rsid w:val="00533133"/>
    <w:rsid w:val="00545A64"/>
    <w:rsid w:val="00562037"/>
    <w:rsid w:val="00563387"/>
    <w:rsid w:val="00586731"/>
    <w:rsid w:val="005929F4"/>
    <w:rsid w:val="005B1D70"/>
    <w:rsid w:val="005C7E63"/>
    <w:rsid w:val="005E346B"/>
    <w:rsid w:val="00603C22"/>
    <w:rsid w:val="006125F1"/>
    <w:rsid w:val="0066473A"/>
    <w:rsid w:val="00697D1C"/>
    <w:rsid w:val="006A5BED"/>
    <w:rsid w:val="006A69E3"/>
    <w:rsid w:val="006B04CA"/>
    <w:rsid w:val="006C1147"/>
    <w:rsid w:val="006D17D0"/>
    <w:rsid w:val="007069A0"/>
    <w:rsid w:val="007522C0"/>
    <w:rsid w:val="00781E32"/>
    <w:rsid w:val="00784482"/>
    <w:rsid w:val="00794153"/>
    <w:rsid w:val="007A2881"/>
    <w:rsid w:val="007C6CC6"/>
    <w:rsid w:val="007D4B7F"/>
    <w:rsid w:val="007D7ABD"/>
    <w:rsid w:val="007E23AA"/>
    <w:rsid w:val="007F2ECA"/>
    <w:rsid w:val="007F6088"/>
    <w:rsid w:val="007F608A"/>
    <w:rsid w:val="007F7F36"/>
    <w:rsid w:val="008117F6"/>
    <w:rsid w:val="00827C97"/>
    <w:rsid w:val="00835477"/>
    <w:rsid w:val="008360B8"/>
    <w:rsid w:val="008529DD"/>
    <w:rsid w:val="008671C7"/>
    <w:rsid w:val="00894555"/>
    <w:rsid w:val="0089509A"/>
    <w:rsid w:val="008A0884"/>
    <w:rsid w:val="008B0986"/>
    <w:rsid w:val="008B40CB"/>
    <w:rsid w:val="00907473"/>
    <w:rsid w:val="0092712D"/>
    <w:rsid w:val="0093127D"/>
    <w:rsid w:val="00961F96"/>
    <w:rsid w:val="0096684C"/>
    <w:rsid w:val="00966A79"/>
    <w:rsid w:val="009771C6"/>
    <w:rsid w:val="009B522D"/>
    <w:rsid w:val="009B7587"/>
    <w:rsid w:val="009B7CAA"/>
    <w:rsid w:val="009F346F"/>
    <w:rsid w:val="00A05A81"/>
    <w:rsid w:val="00A07E46"/>
    <w:rsid w:val="00A1281C"/>
    <w:rsid w:val="00A31D4F"/>
    <w:rsid w:val="00A5564F"/>
    <w:rsid w:val="00A65463"/>
    <w:rsid w:val="00A81FFF"/>
    <w:rsid w:val="00AA21D8"/>
    <w:rsid w:val="00AA26D6"/>
    <w:rsid w:val="00AA7E27"/>
    <w:rsid w:val="00AB453B"/>
    <w:rsid w:val="00AC457B"/>
    <w:rsid w:val="00B05228"/>
    <w:rsid w:val="00B436D3"/>
    <w:rsid w:val="00B723C2"/>
    <w:rsid w:val="00B752AE"/>
    <w:rsid w:val="00BA1585"/>
    <w:rsid w:val="00BA60F1"/>
    <w:rsid w:val="00BF1425"/>
    <w:rsid w:val="00BF3D73"/>
    <w:rsid w:val="00C101A8"/>
    <w:rsid w:val="00C315B8"/>
    <w:rsid w:val="00C41942"/>
    <w:rsid w:val="00C46815"/>
    <w:rsid w:val="00C51FD0"/>
    <w:rsid w:val="00C663AD"/>
    <w:rsid w:val="00C77219"/>
    <w:rsid w:val="00CA2BF0"/>
    <w:rsid w:val="00CD1179"/>
    <w:rsid w:val="00CE203D"/>
    <w:rsid w:val="00CE45BA"/>
    <w:rsid w:val="00CE574D"/>
    <w:rsid w:val="00CF168E"/>
    <w:rsid w:val="00D40721"/>
    <w:rsid w:val="00D4713A"/>
    <w:rsid w:val="00D47AF3"/>
    <w:rsid w:val="00D73C80"/>
    <w:rsid w:val="00D76448"/>
    <w:rsid w:val="00D97905"/>
    <w:rsid w:val="00DB1D3A"/>
    <w:rsid w:val="00DC6506"/>
    <w:rsid w:val="00DC6959"/>
    <w:rsid w:val="00DE5B32"/>
    <w:rsid w:val="00E33D5C"/>
    <w:rsid w:val="00E53E2B"/>
    <w:rsid w:val="00EA03E9"/>
    <w:rsid w:val="00ED44C6"/>
    <w:rsid w:val="00ED51F0"/>
    <w:rsid w:val="00EF349B"/>
    <w:rsid w:val="00F37C3B"/>
    <w:rsid w:val="00F41660"/>
    <w:rsid w:val="00F43C4C"/>
    <w:rsid w:val="00F46F2D"/>
    <w:rsid w:val="00F60484"/>
    <w:rsid w:val="00F65779"/>
    <w:rsid w:val="00F72E1C"/>
    <w:rsid w:val="00FB22C3"/>
    <w:rsid w:val="00FD0E55"/>
    <w:rsid w:val="00FD684E"/>
    <w:rsid w:val="00FF3C1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203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359E2"/>
    <w:pPr>
      <w:ind w:left="720"/>
      <w:contextualSpacing/>
    </w:pPr>
  </w:style>
  <w:style w:type="character" w:styleId="a4">
    <w:name w:val="Strong"/>
    <w:basedOn w:val="a0"/>
    <w:uiPriority w:val="99"/>
    <w:qFormat/>
    <w:rsid w:val="003E76AE"/>
    <w:rPr>
      <w:rFonts w:cs="Times New Roman"/>
      <w:b/>
    </w:rPr>
  </w:style>
  <w:style w:type="paragraph" w:styleId="a5">
    <w:name w:val="header"/>
    <w:basedOn w:val="a"/>
    <w:link w:val="a6"/>
    <w:uiPriority w:val="99"/>
    <w:semiHidden/>
    <w:rsid w:val="00697D1C"/>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locked/>
    <w:rsid w:val="00697D1C"/>
    <w:rPr>
      <w:rFonts w:cs="Times New Roman"/>
    </w:rPr>
  </w:style>
  <w:style w:type="paragraph" w:styleId="a7">
    <w:name w:val="footer"/>
    <w:basedOn w:val="a"/>
    <w:link w:val="a8"/>
    <w:uiPriority w:val="99"/>
    <w:rsid w:val="00697D1C"/>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97D1C"/>
    <w:rPr>
      <w:rFonts w:cs="Times New Roman"/>
    </w:rPr>
  </w:style>
  <w:style w:type="paragraph" w:styleId="a9">
    <w:name w:val="No Spacing"/>
    <w:uiPriority w:val="1"/>
    <w:qFormat/>
    <w:rsid w:val="007F6088"/>
    <w:rPr>
      <w:rFonts w:eastAsia="Times New Roman"/>
      <w:sz w:val="22"/>
      <w:szCs w:val="22"/>
    </w:rPr>
  </w:style>
</w:styles>
</file>

<file path=word/webSettings.xml><?xml version="1.0" encoding="utf-8"?>
<w:webSettings xmlns:r="http://schemas.openxmlformats.org/officeDocument/2006/relationships" xmlns:w="http://schemas.openxmlformats.org/wordprocessingml/2006/main">
  <w:divs>
    <w:div w:id="5861831">
      <w:bodyDiv w:val="1"/>
      <w:marLeft w:val="0"/>
      <w:marRight w:val="0"/>
      <w:marTop w:val="0"/>
      <w:marBottom w:val="0"/>
      <w:divBdr>
        <w:top w:val="none" w:sz="0" w:space="0" w:color="auto"/>
        <w:left w:val="none" w:sz="0" w:space="0" w:color="auto"/>
        <w:bottom w:val="none" w:sz="0" w:space="0" w:color="auto"/>
        <w:right w:val="none" w:sz="0" w:space="0" w:color="auto"/>
      </w:divBdr>
    </w:div>
    <w:div w:id="93509269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1089</TotalTime>
  <Pages>19</Pages>
  <Words>4196</Words>
  <Characters>23922</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28062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СЕКРЕТАРЬ</dc:creator>
  <cp:keywords/>
  <dc:description/>
  <cp:lastModifiedBy>СЕКРЕТАРЬ</cp:lastModifiedBy>
  <cp:revision>33</cp:revision>
  <cp:lastPrinted>2017-08-30T07:21:00Z</cp:lastPrinted>
  <dcterms:created xsi:type="dcterms:W3CDTF">2013-09-26T05:10:00Z</dcterms:created>
  <dcterms:modified xsi:type="dcterms:W3CDTF">2017-10-24T05:38:00Z</dcterms:modified>
</cp:coreProperties>
</file>