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7F" w:rsidRPr="00D94890" w:rsidRDefault="0012217F" w:rsidP="0012217F">
      <w:pPr>
        <w:ind w:left="284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D9489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Муниципальное общеобразовательное бюджетное учреждение</w:t>
      </w:r>
    </w:p>
    <w:p w:rsidR="0012217F" w:rsidRPr="00D94890" w:rsidRDefault="0012217F" w:rsidP="0012217F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D9489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«Средняя общеобразовательная школа №1 г. Соль-Илецка»</w:t>
      </w:r>
    </w:p>
    <w:p w:rsidR="0012217F" w:rsidRPr="00D94890" w:rsidRDefault="0012217F" w:rsidP="0012217F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2217F" w:rsidRPr="00D94890" w:rsidRDefault="0012217F" w:rsidP="0012217F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12217F" w:rsidRPr="00D94890" w:rsidRDefault="0012217F" w:rsidP="0012217F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12217F" w:rsidRPr="00D94890" w:rsidRDefault="0012217F" w:rsidP="0012217F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948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12217F" w:rsidRPr="00D94890" w:rsidRDefault="0012217F" w:rsidP="0012217F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948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 учебному предмету </w:t>
      </w:r>
    </w:p>
    <w:p w:rsidR="0012217F" w:rsidRPr="00D94890" w:rsidRDefault="0012217F" w:rsidP="0012217F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948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"Изобразительное искусство"</w:t>
      </w:r>
    </w:p>
    <w:p w:rsidR="0012217F" w:rsidRPr="00D94890" w:rsidRDefault="0012217F" w:rsidP="0012217F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948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3 класс</w:t>
      </w:r>
    </w:p>
    <w:p w:rsidR="0012217F" w:rsidRPr="00D94890" w:rsidRDefault="0012217F" w:rsidP="0012217F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948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(уровень преподавания: базовый)</w:t>
      </w:r>
    </w:p>
    <w:p w:rsidR="0012217F" w:rsidRPr="00D94890" w:rsidRDefault="0012217F" w:rsidP="0012217F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12217F" w:rsidRPr="00D94890" w:rsidRDefault="0012217F" w:rsidP="0012217F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12217F" w:rsidRPr="00D94890" w:rsidRDefault="0012217F" w:rsidP="0012217F">
      <w:pPr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D9489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Составитель: </w:t>
      </w:r>
      <w:proofErr w:type="spellStart"/>
      <w:r w:rsidRPr="00D9489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Шарипова</w:t>
      </w:r>
      <w:proofErr w:type="spellEnd"/>
      <w:r w:rsidRPr="00D9489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D9489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Флюра</w:t>
      </w:r>
      <w:proofErr w:type="spellEnd"/>
      <w:r w:rsidRPr="00D9489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Валентиновна,</w:t>
      </w:r>
    </w:p>
    <w:p w:rsidR="0012217F" w:rsidRPr="00D94890" w:rsidRDefault="0012217F" w:rsidP="0012217F">
      <w:pPr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D9489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учитель высшей категории, </w:t>
      </w:r>
    </w:p>
    <w:p w:rsidR="0012217F" w:rsidRPr="00D94890" w:rsidRDefault="00187396" w:rsidP="0012217F">
      <w:pPr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D9489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стаж работы: 11</w:t>
      </w:r>
      <w:r w:rsidR="0012217F" w:rsidRPr="00D9489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лет</w:t>
      </w:r>
    </w:p>
    <w:p w:rsidR="0012217F" w:rsidRPr="00D94890" w:rsidRDefault="0012217F" w:rsidP="0012217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2217F" w:rsidRPr="00D94890" w:rsidRDefault="00187396" w:rsidP="0012217F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8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2016 -2017</w:t>
      </w:r>
      <w:r w:rsidR="0012217F" w:rsidRPr="00D948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AF3492" w:rsidRPr="00D94890" w:rsidRDefault="00AF3492" w:rsidP="00AF3492">
      <w:pPr>
        <w:pStyle w:val="a5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D94890">
        <w:rPr>
          <w:b/>
          <w:i/>
          <w:color w:val="000000" w:themeColor="text1"/>
          <w:sz w:val="28"/>
          <w:szCs w:val="28"/>
        </w:rPr>
        <w:lastRenderedPageBreak/>
        <w:t>1 -   Указания планируемых результатов на базовом уровне.</w:t>
      </w:r>
    </w:p>
    <w:p w:rsidR="00AF3492" w:rsidRPr="00D94890" w:rsidRDefault="00AF3492" w:rsidP="00AF3492">
      <w:pPr>
        <w:pStyle w:val="a3"/>
        <w:spacing w:line="276" w:lineRule="auto"/>
        <w:ind w:firstLine="142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 xml:space="preserve">В процессе изучения изобразительного искусства на ступени начального общего образования обучающийся достигнет следующих </w:t>
      </w:r>
      <w:r w:rsidRPr="00D94890">
        <w:rPr>
          <w:rFonts w:ascii="Times New Roman" w:hAnsi="Times New Roman"/>
          <w:b/>
          <w:color w:val="000000" w:themeColor="text1"/>
        </w:rPr>
        <w:t>личностных результатов</w:t>
      </w:r>
      <w:r w:rsidRPr="00D94890">
        <w:rPr>
          <w:rFonts w:ascii="Times New Roman" w:hAnsi="Times New Roman"/>
          <w:color w:val="000000" w:themeColor="text1"/>
        </w:rPr>
        <w:t>: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i/>
          <w:color w:val="000000" w:themeColor="text1"/>
        </w:rPr>
      </w:pPr>
      <w:r w:rsidRPr="00D94890">
        <w:rPr>
          <w:rFonts w:ascii="Times New Roman" w:hAnsi="Times New Roman"/>
          <w:i/>
          <w:color w:val="000000" w:themeColor="text1"/>
        </w:rPr>
        <w:t>в ценностно-эстетической сфере: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i/>
          <w:color w:val="000000" w:themeColor="text1"/>
        </w:rPr>
        <w:t>-</w:t>
      </w:r>
      <w:r w:rsidRPr="00D94890">
        <w:rPr>
          <w:rFonts w:ascii="Times New Roman" w:hAnsi="Times New Roman"/>
          <w:color w:val="000000" w:themeColor="text1"/>
        </w:rPr>
        <w:t xml:space="preserve">эмоционально-ценностное отношение к окружающему миру (природе, семье, Родине, людям, животным); 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 xml:space="preserve">-толерантное принятие разнообразия культурных явлений; 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>-художественный вкус и способность к эстетической оценке произведений искусства и явлений окружающей жизни;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i/>
          <w:color w:val="000000" w:themeColor="text1"/>
        </w:rPr>
        <w:t>в познавательной (когнитивной) сфере: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>-способность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i/>
          <w:color w:val="000000" w:themeColor="text1"/>
        </w:rPr>
        <w:t>в трудовой сфере: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>-навыки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>-стремление использовать художественные умения для создания красивых вещей или  их украшения.</w:t>
      </w:r>
    </w:p>
    <w:p w:rsidR="00AF3492" w:rsidRPr="00D94890" w:rsidRDefault="00AF3492" w:rsidP="00AF3492">
      <w:pPr>
        <w:pStyle w:val="a3"/>
        <w:spacing w:line="276" w:lineRule="auto"/>
        <w:ind w:firstLine="708"/>
        <w:rPr>
          <w:rFonts w:ascii="Times New Roman" w:hAnsi="Times New Roman"/>
          <w:color w:val="000000" w:themeColor="text1"/>
        </w:rPr>
      </w:pPr>
      <w:proofErr w:type="spellStart"/>
      <w:r w:rsidRPr="00D94890">
        <w:rPr>
          <w:rFonts w:ascii="Times New Roman" w:hAnsi="Times New Roman"/>
          <w:b/>
          <w:color w:val="000000" w:themeColor="text1"/>
        </w:rPr>
        <w:t>Метапредметные</w:t>
      </w:r>
      <w:proofErr w:type="spellEnd"/>
      <w:r w:rsidRPr="00D94890">
        <w:rPr>
          <w:rFonts w:ascii="Times New Roman" w:hAnsi="Times New Roman"/>
          <w:b/>
          <w:color w:val="000000" w:themeColor="text1"/>
        </w:rPr>
        <w:t xml:space="preserve"> результаты</w:t>
      </w:r>
      <w:r w:rsidRPr="00D94890">
        <w:rPr>
          <w:rFonts w:ascii="Times New Roman" w:hAnsi="Times New Roman"/>
          <w:color w:val="000000" w:themeColor="text1"/>
        </w:rPr>
        <w:t xml:space="preserve"> освоения изобразительного искусства проявятся в: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>– умении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>–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 xml:space="preserve">– обогащении ключевых компетенций (коммуникативных, </w:t>
      </w:r>
      <w:proofErr w:type="spellStart"/>
      <w:r w:rsidRPr="00D94890">
        <w:rPr>
          <w:rFonts w:ascii="Times New Roman" w:hAnsi="Times New Roman"/>
          <w:color w:val="000000" w:themeColor="text1"/>
        </w:rPr>
        <w:t>деятельностных</w:t>
      </w:r>
      <w:proofErr w:type="spellEnd"/>
      <w:r w:rsidRPr="00D94890">
        <w:rPr>
          <w:rFonts w:ascii="Times New Roman" w:hAnsi="Times New Roman"/>
          <w:color w:val="000000" w:themeColor="text1"/>
        </w:rPr>
        <w:t xml:space="preserve"> и др.) художественно-эстетическом содержанием;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>– умение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>– способности оценивать результаты художественно-творческой деятельности, собственной и одноклассников.</w:t>
      </w:r>
    </w:p>
    <w:p w:rsidR="00AF3492" w:rsidRPr="00D94890" w:rsidRDefault="00AF3492" w:rsidP="00AF3492">
      <w:pPr>
        <w:pStyle w:val="a3"/>
        <w:spacing w:line="276" w:lineRule="auto"/>
        <w:ind w:firstLine="708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b/>
          <w:color w:val="000000" w:themeColor="text1"/>
        </w:rPr>
        <w:t>Предметные результаты</w:t>
      </w:r>
      <w:r w:rsidRPr="00D94890">
        <w:rPr>
          <w:rFonts w:ascii="Times New Roman" w:hAnsi="Times New Roman"/>
          <w:color w:val="000000" w:themeColor="text1"/>
        </w:rPr>
        <w:t xml:space="preserve"> освоения изобразительного искусства в начальной школе проявятся в следующем: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i/>
          <w:color w:val="000000" w:themeColor="text1"/>
        </w:rPr>
        <w:t>в познавательной сфере: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 xml:space="preserve">-понимание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              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 xml:space="preserve"> -умение различать основные виды и жанры пластических искусств, характеризовать их специфику; 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>-</w:t>
      </w:r>
      <w:proofErr w:type="spellStart"/>
      <w:r w:rsidRPr="00D94890">
        <w:rPr>
          <w:rFonts w:ascii="Times New Roman" w:hAnsi="Times New Roman"/>
          <w:color w:val="000000" w:themeColor="text1"/>
        </w:rPr>
        <w:t>сформированности</w:t>
      </w:r>
      <w:proofErr w:type="spellEnd"/>
      <w:r w:rsidRPr="00D94890">
        <w:rPr>
          <w:rFonts w:ascii="Times New Roman" w:hAnsi="Times New Roman"/>
          <w:color w:val="000000" w:themeColor="text1"/>
        </w:rPr>
        <w:t xml:space="preserve"> представлений о ведущих музеях России (Третьяковская галерея, Эрмитаж, Русский музей) и художественных музеях своего региона и других стран мира;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i/>
          <w:color w:val="000000" w:themeColor="text1"/>
        </w:rPr>
        <w:t>в ценностно-эстетической сфере: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 xml:space="preserve">-умение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 xml:space="preserve">-осознание общечеловеческих ценностей, выраженных в главных темах искусства, и отражение их в собственной художественной деятельности; 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lastRenderedPageBreak/>
        <w:t xml:space="preserve">-умение эмоционально оценивать шедевры русского и мирового искусства (в пределах изученного); 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>-проявление устойчивого интереса к художественным традициям своего и других народов;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i/>
          <w:color w:val="000000" w:themeColor="text1"/>
        </w:rPr>
        <w:t>в коммуникативной сфере: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>-способность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                    -умение обсуждать коллективные и индивидуальные результаты художественно-творческой деятельности;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i/>
          <w:color w:val="000000" w:themeColor="text1"/>
        </w:rPr>
        <w:t>в трудовой сфере: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 xml:space="preserve">-умение использовать различные материалы и средства художественной выразительности для передачи замысла в собственной художественной деятельности; 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color w:val="000000" w:themeColor="text1"/>
        </w:rPr>
      </w:pPr>
      <w:r w:rsidRPr="00D94890">
        <w:rPr>
          <w:rFonts w:ascii="Times New Roman" w:hAnsi="Times New Roman"/>
          <w:color w:val="000000" w:themeColor="text1"/>
        </w:rPr>
        <w:t>-моделирование новых образов путём трансформации известных (с использованием средств изобразительного языка)</w:t>
      </w:r>
    </w:p>
    <w:p w:rsidR="00AF3492" w:rsidRPr="00D94890" w:rsidRDefault="00AF3492" w:rsidP="00AF3492">
      <w:pPr>
        <w:pStyle w:val="a5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AF3492" w:rsidRPr="00D94890" w:rsidRDefault="00AF3492" w:rsidP="00AF3492">
      <w:pPr>
        <w:pStyle w:val="a5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D94890">
        <w:rPr>
          <w:b/>
          <w:i/>
          <w:color w:val="000000" w:themeColor="text1"/>
          <w:sz w:val="28"/>
          <w:szCs w:val="28"/>
        </w:rPr>
        <w:t>  Систему оценки планируемых результатов.</w:t>
      </w:r>
    </w:p>
    <w:p w:rsidR="00AF3492" w:rsidRPr="00D94890" w:rsidRDefault="00AF3492" w:rsidP="00AF3492">
      <w:pPr>
        <w:pStyle w:val="a3"/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AF3492" w:rsidRPr="00D94890" w:rsidRDefault="00AF3492" w:rsidP="00AF349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94890">
        <w:rPr>
          <w:rFonts w:ascii="Times New Roman" w:hAnsi="Times New Roman" w:cs="Times New Roman"/>
          <w:b/>
          <w:color w:val="000000" w:themeColor="text1"/>
        </w:rPr>
        <w:t xml:space="preserve"> Положение о системе оценивания по изобразительному искусству</w:t>
      </w:r>
    </w:p>
    <w:p w:rsidR="00AF3492" w:rsidRPr="00D94890" w:rsidRDefault="00AF3492" w:rsidP="00AF3492">
      <w:pPr>
        <w:spacing w:after="0"/>
        <w:rPr>
          <w:rFonts w:ascii="Times New Roman" w:hAnsi="Times New Roman" w:cs="Times New Roman"/>
          <w:color w:val="000000" w:themeColor="text1"/>
        </w:rPr>
      </w:pPr>
      <w:r w:rsidRPr="00D94890">
        <w:rPr>
          <w:rFonts w:ascii="Times New Roman" w:hAnsi="Times New Roman" w:cs="Times New Roman"/>
          <w:b/>
          <w:color w:val="000000" w:themeColor="text1"/>
        </w:rPr>
        <w:t>«5»:</w:t>
      </w:r>
      <w:r w:rsidRPr="00D94890">
        <w:rPr>
          <w:rFonts w:ascii="Times New Roman" w:hAnsi="Times New Roman" w:cs="Times New Roman"/>
          <w:color w:val="000000" w:themeColor="text1"/>
        </w:rPr>
        <w:t>· учащийся  полностью справляется с поставленной целью урока;</w:t>
      </w:r>
    </w:p>
    <w:p w:rsidR="00AF3492" w:rsidRPr="00D94890" w:rsidRDefault="00AF3492" w:rsidP="00AF3492">
      <w:pPr>
        <w:spacing w:after="0"/>
        <w:rPr>
          <w:rFonts w:ascii="Times New Roman" w:hAnsi="Times New Roman" w:cs="Times New Roman"/>
          <w:color w:val="000000" w:themeColor="text1"/>
        </w:rPr>
      </w:pPr>
      <w:r w:rsidRPr="00D94890">
        <w:rPr>
          <w:rFonts w:ascii="Times New Roman" w:hAnsi="Times New Roman" w:cs="Times New Roman"/>
          <w:color w:val="000000" w:themeColor="text1"/>
        </w:rPr>
        <w:t>·верно решает композицию рисунка, т.е. гармонично согласовывает между  собой все компоненты изображения;</w:t>
      </w:r>
    </w:p>
    <w:p w:rsidR="00AF3492" w:rsidRPr="00D94890" w:rsidRDefault="00AF3492" w:rsidP="00AF3492">
      <w:pPr>
        <w:spacing w:after="0"/>
        <w:rPr>
          <w:rFonts w:ascii="Times New Roman" w:hAnsi="Times New Roman" w:cs="Times New Roman"/>
          <w:color w:val="000000" w:themeColor="text1"/>
        </w:rPr>
      </w:pPr>
      <w:r w:rsidRPr="00D94890">
        <w:rPr>
          <w:rFonts w:ascii="Times New Roman" w:hAnsi="Times New Roman" w:cs="Times New Roman"/>
          <w:color w:val="000000" w:themeColor="text1"/>
        </w:rPr>
        <w:t>·умеет подметить и передать в изображении наиболее характерное.</w:t>
      </w:r>
    </w:p>
    <w:p w:rsidR="00AF3492" w:rsidRPr="00D94890" w:rsidRDefault="00AF3492" w:rsidP="00AF3492">
      <w:pPr>
        <w:spacing w:after="0"/>
        <w:rPr>
          <w:rFonts w:ascii="Times New Roman" w:hAnsi="Times New Roman" w:cs="Times New Roman"/>
          <w:color w:val="000000" w:themeColor="text1"/>
        </w:rPr>
      </w:pPr>
      <w:r w:rsidRPr="00D94890">
        <w:rPr>
          <w:rFonts w:ascii="Times New Roman" w:hAnsi="Times New Roman" w:cs="Times New Roman"/>
          <w:b/>
          <w:color w:val="000000" w:themeColor="text1"/>
        </w:rPr>
        <w:t>«4»:</w:t>
      </w:r>
      <w:r w:rsidRPr="00D94890">
        <w:rPr>
          <w:rFonts w:ascii="Times New Roman" w:hAnsi="Times New Roman" w:cs="Times New Roman"/>
          <w:color w:val="000000" w:themeColor="text1"/>
        </w:rPr>
        <w:t>· учащийся полностью овладел программным материалом, но при изложении его допускает неточности второстепенного характера;</w:t>
      </w:r>
    </w:p>
    <w:p w:rsidR="00AF3492" w:rsidRPr="00D94890" w:rsidRDefault="00AF3492" w:rsidP="00AF3492">
      <w:pPr>
        <w:spacing w:after="0"/>
        <w:rPr>
          <w:rFonts w:ascii="Times New Roman" w:hAnsi="Times New Roman" w:cs="Times New Roman"/>
          <w:color w:val="000000" w:themeColor="text1"/>
        </w:rPr>
      </w:pPr>
      <w:r w:rsidRPr="00D94890">
        <w:rPr>
          <w:rFonts w:ascii="Times New Roman" w:hAnsi="Times New Roman" w:cs="Times New Roman"/>
          <w:color w:val="000000" w:themeColor="text1"/>
        </w:rPr>
        <w:t>·гармонично согласовывает между собой все компоненты изображения;</w:t>
      </w:r>
    </w:p>
    <w:p w:rsidR="00AF3492" w:rsidRPr="00D94890" w:rsidRDefault="00AF3492" w:rsidP="00AF3492">
      <w:pPr>
        <w:spacing w:after="0"/>
        <w:rPr>
          <w:rFonts w:ascii="Times New Roman" w:hAnsi="Times New Roman" w:cs="Times New Roman"/>
          <w:color w:val="000000" w:themeColor="text1"/>
        </w:rPr>
      </w:pPr>
      <w:r w:rsidRPr="00D94890">
        <w:rPr>
          <w:rFonts w:ascii="Times New Roman" w:hAnsi="Times New Roman" w:cs="Times New Roman"/>
          <w:color w:val="000000" w:themeColor="text1"/>
        </w:rPr>
        <w:t>·умеет подметить, но не совсем точно передаёт в изображении наиболее характерное.</w:t>
      </w:r>
    </w:p>
    <w:p w:rsidR="00AF3492" w:rsidRPr="00D94890" w:rsidRDefault="00AF3492" w:rsidP="00AF3492">
      <w:pPr>
        <w:spacing w:after="0"/>
        <w:rPr>
          <w:rFonts w:ascii="Times New Roman" w:hAnsi="Times New Roman" w:cs="Times New Roman"/>
          <w:color w:val="000000" w:themeColor="text1"/>
        </w:rPr>
      </w:pPr>
      <w:r w:rsidRPr="00D94890">
        <w:rPr>
          <w:rFonts w:ascii="Times New Roman" w:hAnsi="Times New Roman" w:cs="Times New Roman"/>
          <w:b/>
          <w:color w:val="000000" w:themeColor="text1"/>
        </w:rPr>
        <w:t>«3»:</w:t>
      </w:r>
      <w:r w:rsidRPr="00D94890">
        <w:rPr>
          <w:rFonts w:ascii="Times New Roman" w:hAnsi="Times New Roman" w:cs="Times New Roman"/>
          <w:color w:val="000000" w:themeColor="text1"/>
        </w:rPr>
        <w:t>·учащийся слабо справляется с поставленной целью урока;</w:t>
      </w:r>
    </w:p>
    <w:p w:rsidR="00AF3492" w:rsidRPr="00D94890" w:rsidRDefault="00AF3492" w:rsidP="00AF3492">
      <w:pPr>
        <w:spacing w:after="0"/>
        <w:rPr>
          <w:rFonts w:ascii="Times New Roman" w:hAnsi="Times New Roman" w:cs="Times New Roman"/>
          <w:color w:val="000000" w:themeColor="text1"/>
        </w:rPr>
      </w:pPr>
      <w:r w:rsidRPr="00D94890">
        <w:rPr>
          <w:rFonts w:ascii="Times New Roman" w:hAnsi="Times New Roman" w:cs="Times New Roman"/>
          <w:color w:val="000000" w:themeColor="text1"/>
        </w:rPr>
        <w:t>·допускает неточность в изображении изученного материала.</w:t>
      </w:r>
    </w:p>
    <w:p w:rsidR="00AF3492" w:rsidRPr="00D94890" w:rsidRDefault="00AF3492" w:rsidP="00AF3492">
      <w:pPr>
        <w:spacing w:after="0"/>
        <w:rPr>
          <w:rFonts w:ascii="Times New Roman" w:hAnsi="Times New Roman" w:cs="Times New Roman"/>
          <w:color w:val="000000" w:themeColor="text1"/>
        </w:rPr>
      </w:pPr>
      <w:r w:rsidRPr="00D94890">
        <w:rPr>
          <w:rFonts w:ascii="Times New Roman" w:hAnsi="Times New Roman" w:cs="Times New Roman"/>
          <w:b/>
          <w:color w:val="000000" w:themeColor="text1"/>
        </w:rPr>
        <w:t>«2»:</w:t>
      </w:r>
      <w:r w:rsidRPr="00D94890">
        <w:rPr>
          <w:rFonts w:ascii="Times New Roman" w:hAnsi="Times New Roman" w:cs="Times New Roman"/>
          <w:color w:val="000000" w:themeColor="text1"/>
        </w:rPr>
        <w:t>·учащийся допускает грубые ошибки в ответе;</w:t>
      </w:r>
    </w:p>
    <w:p w:rsidR="00AF3492" w:rsidRPr="00D94890" w:rsidRDefault="00AF3492" w:rsidP="00AF3492">
      <w:pPr>
        <w:spacing w:after="0"/>
        <w:rPr>
          <w:rFonts w:ascii="Times New Roman" w:hAnsi="Times New Roman" w:cs="Times New Roman"/>
          <w:color w:val="000000" w:themeColor="text1"/>
        </w:rPr>
      </w:pPr>
      <w:r w:rsidRPr="00D94890">
        <w:rPr>
          <w:rFonts w:ascii="Times New Roman" w:hAnsi="Times New Roman" w:cs="Times New Roman"/>
          <w:color w:val="000000" w:themeColor="text1"/>
        </w:rPr>
        <w:t>·не справляется с поставленной целью урока.</w:t>
      </w:r>
    </w:p>
    <w:p w:rsidR="00AF3492" w:rsidRPr="00D94890" w:rsidRDefault="00AF3492" w:rsidP="00AF3492">
      <w:pPr>
        <w:pStyle w:val="a5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12217F" w:rsidRPr="00D94890" w:rsidRDefault="0012217F" w:rsidP="0012217F">
      <w:pPr>
        <w:pStyle w:val="a5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12217F" w:rsidRPr="00D94890" w:rsidRDefault="00AF3492" w:rsidP="0012217F">
      <w:pPr>
        <w:pStyle w:val="a5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D94890">
        <w:rPr>
          <w:b/>
          <w:i/>
          <w:color w:val="000000" w:themeColor="text1"/>
          <w:sz w:val="28"/>
          <w:szCs w:val="28"/>
        </w:rPr>
        <w:t>2</w:t>
      </w:r>
      <w:r w:rsidR="0012217F" w:rsidRPr="00D94890">
        <w:rPr>
          <w:b/>
          <w:i/>
          <w:color w:val="000000" w:themeColor="text1"/>
          <w:sz w:val="28"/>
          <w:szCs w:val="28"/>
        </w:rPr>
        <w:t xml:space="preserve"> Содержание учебного предмета.</w:t>
      </w:r>
    </w:p>
    <w:p w:rsidR="0012217F" w:rsidRPr="00D94890" w:rsidRDefault="0012217F" w:rsidP="0012217F">
      <w:pPr>
        <w:pStyle w:val="a5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D94890">
        <w:rPr>
          <w:b/>
          <w:i/>
          <w:color w:val="000000" w:themeColor="text1"/>
          <w:sz w:val="28"/>
          <w:szCs w:val="28"/>
        </w:rPr>
        <w:t>   Наименование разделов учебной программы и характеристику основных содержательных линий.</w:t>
      </w:r>
    </w:p>
    <w:p w:rsidR="0012217F" w:rsidRPr="00D94890" w:rsidRDefault="0012217F" w:rsidP="0012217F">
      <w:pPr>
        <w:pStyle w:val="a3"/>
        <w:spacing w:line="276" w:lineRule="auto"/>
        <w:rPr>
          <w:rFonts w:ascii="Times New Roman" w:hAnsi="Times New Roman"/>
          <w:bCs/>
          <w:color w:val="000000" w:themeColor="text1"/>
        </w:rPr>
      </w:pPr>
      <w:r w:rsidRPr="00D94890">
        <w:rPr>
          <w:rFonts w:ascii="Times New Roman" w:hAnsi="Times New Roman"/>
          <w:bCs/>
          <w:color w:val="000000" w:themeColor="text1"/>
        </w:rPr>
        <w:t xml:space="preserve">Программа по изобразительному искусству рассчитана на четыре года обучения. Система художественно - творческих занятий имеет концентрический принцип построения. Каждая новая ступень вбирает в себя содержание предыдущих, раскрывая его на новом уровне сложности. </w:t>
      </w:r>
    </w:p>
    <w:p w:rsidR="0012217F" w:rsidRPr="00D94890" w:rsidRDefault="0012217F" w:rsidP="0012217F">
      <w:pPr>
        <w:pStyle w:val="a3"/>
        <w:spacing w:line="276" w:lineRule="auto"/>
        <w:rPr>
          <w:rFonts w:ascii="Times New Roman" w:hAnsi="Times New Roman"/>
          <w:bCs/>
          <w:color w:val="000000" w:themeColor="text1"/>
        </w:rPr>
      </w:pPr>
      <w:r w:rsidRPr="00D94890">
        <w:rPr>
          <w:rFonts w:ascii="Times New Roman" w:hAnsi="Times New Roman"/>
          <w:bCs/>
          <w:color w:val="000000" w:themeColor="text1"/>
        </w:rPr>
        <w:t>1 класс – «Художник и природа родного края».</w:t>
      </w:r>
    </w:p>
    <w:p w:rsidR="0012217F" w:rsidRPr="00D94890" w:rsidRDefault="0012217F" w:rsidP="0012217F">
      <w:pPr>
        <w:pStyle w:val="a3"/>
        <w:spacing w:line="276" w:lineRule="auto"/>
        <w:rPr>
          <w:rFonts w:ascii="Times New Roman" w:hAnsi="Times New Roman"/>
          <w:bCs/>
          <w:color w:val="000000" w:themeColor="text1"/>
        </w:rPr>
      </w:pPr>
      <w:r w:rsidRPr="00D94890">
        <w:rPr>
          <w:rFonts w:ascii="Times New Roman" w:hAnsi="Times New Roman"/>
          <w:bCs/>
          <w:color w:val="000000" w:themeColor="text1"/>
        </w:rPr>
        <w:t>2 класс – «Художник и природа Земли в прошлом, настоящем и будущем».</w:t>
      </w:r>
    </w:p>
    <w:p w:rsidR="0012217F" w:rsidRPr="00D94890" w:rsidRDefault="0012217F" w:rsidP="0012217F">
      <w:pPr>
        <w:pStyle w:val="a3"/>
        <w:spacing w:line="276" w:lineRule="auto"/>
        <w:rPr>
          <w:rFonts w:ascii="Times New Roman" w:hAnsi="Times New Roman"/>
          <w:bCs/>
          <w:color w:val="000000" w:themeColor="text1"/>
        </w:rPr>
      </w:pPr>
      <w:r w:rsidRPr="00D94890">
        <w:rPr>
          <w:rFonts w:ascii="Times New Roman" w:hAnsi="Times New Roman"/>
          <w:bCs/>
          <w:color w:val="000000" w:themeColor="text1"/>
        </w:rPr>
        <w:t>3 класс – «Художник и природа разных стран мира».</w:t>
      </w:r>
    </w:p>
    <w:p w:rsidR="0012217F" w:rsidRPr="00D94890" w:rsidRDefault="0012217F" w:rsidP="0012217F">
      <w:pPr>
        <w:pStyle w:val="a3"/>
        <w:spacing w:line="276" w:lineRule="auto"/>
        <w:rPr>
          <w:rFonts w:ascii="Times New Roman" w:hAnsi="Times New Roman"/>
          <w:bCs/>
          <w:color w:val="000000" w:themeColor="text1"/>
        </w:rPr>
      </w:pPr>
      <w:r w:rsidRPr="00D94890">
        <w:rPr>
          <w:rFonts w:ascii="Times New Roman" w:hAnsi="Times New Roman"/>
          <w:bCs/>
          <w:color w:val="000000" w:themeColor="text1"/>
        </w:rPr>
        <w:t>4 класс – «Художник, природа и я».</w:t>
      </w:r>
    </w:p>
    <w:p w:rsidR="0012217F" w:rsidRPr="00D94890" w:rsidRDefault="0012217F" w:rsidP="0012217F">
      <w:pPr>
        <w:pStyle w:val="a3"/>
        <w:spacing w:line="276" w:lineRule="auto"/>
        <w:rPr>
          <w:rFonts w:ascii="Times New Roman" w:hAnsi="Times New Roman"/>
          <w:bCs/>
          <w:color w:val="000000" w:themeColor="text1"/>
        </w:rPr>
      </w:pPr>
      <w:r w:rsidRPr="00D94890">
        <w:rPr>
          <w:rFonts w:ascii="Times New Roman" w:hAnsi="Times New Roman"/>
          <w:bCs/>
          <w:color w:val="000000" w:themeColor="text1"/>
        </w:rPr>
        <w:lastRenderedPageBreak/>
        <w:t xml:space="preserve">Структурной особенностью программы является блочно-тематическое планирование содержания занятий. Содержание каждого года </w:t>
      </w:r>
    </w:p>
    <w:p w:rsidR="0012217F" w:rsidRPr="00D94890" w:rsidRDefault="0012217F" w:rsidP="0012217F">
      <w:pPr>
        <w:pStyle w:val="a3"/>
        <w:spacing w:line="276" w:lineRule="auto"/>
        <w:rPr>
          <w:rFonts w:ascii="Times New Roman" w:hAnsi="Times New Roman"/>
          <w:bCs/>
          <w:color w:val="000000" w:themeColor="text1"/>
        </w:rPr>
      </w:pPr>
      <w:r w:rsidRPr="00D94890">
        <w:rPr>
          <w:rFonts w:ascii="Times New Roman" w:hAnsi="Times New Roman"/>
          <w:bCs/>
          <w:color w:val="000000" w:themeColor="text1"/>
        </w:rPr>
        <w:t xml:space="preserve">основывается на четырёх блоках: «Художники мир природы», «Художник и мир животных», «Художники мир человека», </w:t>
      </w:r>
    </w:p>
    <w:p w:rsidR="0012217F" w:rsidRPr="00D94890" w:rsidRDefault="0012217F" w:rsidP="0012217F">
      <w:pPr>
        <w:pStyle w:val="a3"/>
        <w:spacing w:line="276" w:lineRule="auto"/>
        <w:rPr>
          <w:rFonts w:ascii="Times New Roman" w:hAnsi="Times New Roman"/>
          <w:bCs/>
          <w:color w:val="000000" w:themeColor="text1"/>
        </w:rPr>
      </w:pPr>
      <w:r w:rsidRPr="00D94890">
        <w:rPr>
          <w:rFonts w:ascii="Times New Roman" w:hAnsi="Times New Roman"/>
          <w:bCs/>
          <w:color w:val="000000" w:themeColor="text1"/>
        </w:rPr>
        <w:t xml:space="preserve"> «Художник и мир искусства»</w:t>
      </w:r>
    </w:p>
    <w:p w:rsidR="0012217F" w:rsidRPr="00D94890" w:rsidRDefault="0012217F" w:rsidP="0012217F">
      <w:pPr>
        <w:pStyle w:val="dash0410005f0431005f0437005f0430005f0446005f0020005f0441005f043f005f0438005f0441005f043a005f0430"/>
        <w:ind w:left="46" w:firstLine="0"/>
        <w:jc w:val="left"/>
        <w:rPr>
          <w:rStyle w:val="dash0410005f0431005f0437005f0430005f0446005f0020005f0441005f043f005f0438005f0441005f043a005f0430005f005fchar1char1"/>
          <w:b/>
          <w:color w:val="000000" w:themeColor="text1"/>
          <w:sz w:val="22"/>
          <w:szCs w:val="22"/>
        </w:rPr>
      </w:pPr>
      <w:r w:rsidRPr="00D94890">
        <w:rPr>
          <w:b/>
          <w:color w:val="000000" w:themeColor="text1"/>
          <w:spacing w:val="4"/>
          <w:sz w:val="22"/>
          <w:szCs w:val="22"/>
        </w:rPr>
        <w:t>Тематическое планирование  предмета «Изобразительное искусство»</w:t>
      </w:r>
      <w:r w:rsidRPr="00D94890">
        <w:rPr>
          <w:rStyle w:val="dash0410005f0431005f0437005f0430005f0446005f0020005f0441005f043f005f0438005f0441005f043a005f0430005f005fchar1char1"/>
          <w:b/>
          <w:color w:val="000000" w:themeColor="text1"/>
          <w:sz w:val="22"/>
          <w:szCs w:val="22"/>
        </w:rPr>
        <w:t xml:space="preserve"> с определением основных видов учебной деятельности на ступень общего образования. </w:t>
      </w:r>
    </w:p>
    <w:p w:rsidR="0012217F" w:rsidRPr="00D94890" w:rsidRDefault="0012217F" w:rsidP="0012217F">
      <w:pPr>
        <w:pStyle w:val="a3"/>
        <w:spacing w:line="276" w:lineRule="auto"/>
        <w:rPr>
          <w:rFonts w:ascii="Times New Roman" w:hAnsi="Times New Roman"/>
          <w:bCs/>
          <w:color w:val="000000" w:themeColor="text1"/>
        </w:rPr>
      </w:pPr>
    </w:p>
    <w:tbl>
      <w:tblPr>
        <w:tblW w:w="154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8"/>
        <w:gridCol w:w="1275"/>
        <w:gridCol w:w="4111"/>
        <w:gridCol w:w="6662"/>
        <w:gridCol w:w="1701"/>
      </w:tblGrid>
      <w:tr w:rsidR="0012217F" w:rsidRPr="00D94890" w:rsidTr="0012217F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Название темы (раздела)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Необходимое количество часов для ее изучения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Планируемый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Виды контроля</w:t>
            </w:r>
          </w:p>
          <w:p w:rsidR="0012217F" w:rsidRPr="00D94890" w:rsidRDefault="0012217F" w:rsidP="00122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2217F" w:rsidRPr="00D94890" w:rsidRDefault="0012217F" w:rsidP="0012217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</w:rPr>
      </w:pPr>
      <w:bookmarkStart w:id="0" w:name="b332d580343d8e539cb72cbfab39a1ec30cfe800"/>
      <w:bookmarkStart w:id="1" w:name="12"/>
      <w:bookmarkEnd w:id="0"/>
      <w:bookmarkEnd w:id="1"/>
    </w:p>
    <w:tbl>
      <w:tblPr>
        <w:tblW w:w="15407" w:type="dxa"/>
        <w:tblCellMar>
          <w:left w:w="0" w:type="dxa"/>
          <w:right w:w="0" w:type="dxa"/>
        </w:tblCellMar>
        <w:tblLook w:val="04A0"/>
      </w:tblPr>
      <w:tblGrid>
        <w:gridCol w:w="1710"/>
        <w:gridCol w:w="1166"/>
        <w:gridCol w:w="3034"/>
        <w:gridCol w:w="7816"/>
        <w:gridCol w:w="1681"/>
      </w:tblGrid>
      <w:tr w:rsidR="0012217F" w:rsidRPr="00D94890" w:rsidTr="000653AD">
        <w:trPr>
          <w:trHeight w:val="12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Художник и мир природы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0F1AA1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12217F"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часов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первом разделе «Художник и мир природы» определяется зависимость человека от природных условий, которые влияют на формирование представлений человека о мире, способствуют зарождению разных форм художественного освоения действительности.  Природа дарит художнику материалы для творчества, которые он использует в живописи, графике, скульптуре, декоративно-прикладном искусстве и архитектуре. Любование небом, землей, цветами, травами, деревьями, полями, лесами, озерами и др., наблюдение за изменением природы осенью, зимой, весной и летом, в утренние, дневные, вечерние и ночные часы  является основой эстетического восприятия художника-пейзажиста. Выразительность пейзажа разных географических широт. Восприятие и эмоциональная оценка шедевров русского и зарубежного искусства, знакомство с творчеством художников, работающих в жанре пейзажа и натюрморта.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Умения: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выражать своё эстетическое отношение к объектам и явлениям природы, шедеврам отечественного и мирового искусства;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различать основные виды художественной деятельности, понимать их специфику: графика, живопись, скульптура, архитектура (художественное конструирование и моделирование), декоративно прикладное искусство (дизайн);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различать основные жанры пластических искусств, понимать их специфику: портрет, пейзаж, натюрморт, сказочный жанр, исторический жанр, анималистический жанр, иллюстрация и  др.;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участвовать в обсуждении содержания и выразительных средств художественных произведений, переживать и понимать образную специфику произведения; 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понимать общее и особенное в произведении изобразительного искусства и в художественной фотографии;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различать объекты и явления реальной жизни и их образы, выраженные в произведениях изобразительного искусства,  уметь  объяснять их разницу.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развитию навыков работы с: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живописными материалами и техниками: акварель, гуашь, пастель (сухая  и масляная) и др.;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графическими материалами: простой карандаш, цветные карандаши, фломастеры, маркеры, тушь, </w:t>
            </w:r>
            <w:proofErr w:type="spellStart"/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гелевые</w:t>
            </w:r>
            <w:proofErr w:type="spellEnd"/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или шариковые ручки и техниками: </w:t>
            </w:r>
            <w:proofErr w:type="spellStart"/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граттаж</w:t>
            </w:r>
            <w:proofErr w:type="spellEnd"/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гравюра наклейками, </w:t>
            </w:r>
            <w:proofErr w:type="spellStart"/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кляксография</w:t>
            </w:r>
            <w:proofErr w:type="spellEnd"/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монотипия и др.;  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скульптурными материалами: пластилин или глина;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конструктивными материалами: бумага цветная и белая, картон, ножницы и клей, «бросовые», природные и смешанные материалы и др.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 </w:t>
            </w:r>
            <w:r w:rsidRPr="00D948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Композиция:</w:t>
            </w: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знать и применять элементарные приёмы композиции на плоскости и в пространстве; уметь использовать горизонталь, вертикаль и диагональ в построении композиции, знать и применять основные  пропорции предметного окружения; использовать линию горизонта, элементарные перспективные сокращения: ближе – больше, дальше – меньше, загораживание; роль контраста в композиции: низкое и высокое, большое и маленькое, тонкое и толстое, спокойное и динамичное и т.д.; композиционный центр; главное и второстепенное в композиции; симметрия и асимметрия.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 </w:t>
            </w:r>
            <w:r w:rsidRPr="00D948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Цвет</w:t>
            </w: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различать основные и составные, тёплые и холодные  цвета, использовать смешанные и локальные цвета в собственной учебно-творческой деятельности; передавать с помощью цвета характер персонажа, его эмоциональное состояние, использовать выразительные свойства материалов и техник (гуашь, акварель, цветные фломастеры, аппликация, коллаж, витраж и др.) при изображении реального и фантастического мира.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– </w:t>
            </w:r>
            <w:r w:rsidRPr="00D948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Линия:</w:t>
            </w: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знать и применять в изобразительной деятельности многообразие линий (тонкие, толстые, прямые, волнистые, плавные, ломаные, спиралевидные и др.), использовать их знаково-символическое значение; передавать с помощью линии, штриха, пятна, точки эмоциональное состояние природы, человека, животного.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 </w:t>
            </w:r>
            <w:r w:rsidRPr="00D948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Форма</w:t>
            </w: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знать разнообразие форм предметного мира и передавать их на плоскости и в пространстве; использовать сходство и контраст простых геометрических форм (круг, квадрат, прямоугольник, овал, треугольник и др.);  в изобразительном творчестве, использовать выразительные свойства силуэта в передаче характера персонажа;  основных пропорций животных и человека, форму и конструкцию архитектурных построек.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 </w:t>
            </w:r>
            <w:r w:rsidRPr="00D948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Объём:</w:t>
            </w: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умение применять способы передачи объёма разными художественными материалами (пластилин, бумага, картон и др.);  в творческой деятельности использовать выразительные возможности геометрических тел (куб, цилиндр, конус и др.) и их сочетаний, форму и конструкцию архитектурных построек; через выразительность объёмных и рельефных композиций, передавать  основные пропорции животных и человека.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– Фактура: </w:t>
            </w: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различать и применять в целях художественной выразительности фактуру</w:t>
            </w:r>
            <w:r w:rsidRPr="00D948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разных художественных техник и материалов: гладкая, шершавая, выпуклая, колючая, мягкая, пастозная и др.;</w:t>
            </w:r>
          </w:p>
          <w:p w:rsidR="0012217F" w:rsidRPr="00D94890" w:rsidRDefault="0012217F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 </w:t>
            </w:r>
            <w:r w:rsidRPr="00D948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Ритм:</w:t>
            </w: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 знать виды ритма (размеренный, прерывистый, спокойный, беспокойный, замедленный, порывистый и т.п.), использовать ритм линий, пятен, цвета, объёмов в передаче эмоционального состояния, движения и динамики; различать специфику ритма в декоративно-прикладном искусстве, живописи, графике, скульптуре, архитектуре;  выполнять ритмически организованные рисунки, орнаментальные и шрифтовые композиции, используя язык компьютерной графики в программе </w:t>
            </w:r>
            <w:proofErr w:type="spellStart"/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Point</w:t>
            </w:r>
            <w:proofErr w:type="spellEnd"/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Текущий контроль. 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Самостоятельная работа по образцу.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2217F" w:rsidRPr="00D94890" w:rsidRDefault="0012217F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Ответы на вопросы.</w:t>
            </w:r>
          </w:p>
        </w:tc>
      </w:tr>
    </w:tbl>
    <w:p w:rsidR="0012217F" w:rsidRPr="00D94890" w:rsidRDefault="0012217F" w:rsidP="0012217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</w:rPr>
      </w:pPr>
      <w:bookmarkStart w:id="2" w:name="13"/>
      <w:bookmarkEnd w:id="2"/>
    </w:p>
    <w:p w:rsidR="0012217F" w:rsidRPr="00D94890" w:rsidRDefault="0012217F" w:rsidP="0012217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</w:rPr>
      </w:pPr>
      <w:bookmarkStart w:id="3" w:name="09502a714b12c4ca1508bec0b6d3970989d3aa4a"/>
      <w:bookmarkStart w:id="4" w:name="14"/>
      <w:bookmarkEnd w:id="3"/>
      <w:bookmarkEnd w:id="4"/>
    </w:p>
    <w:p w:rsidR="0012217F" w:rsidRPr="00D94890" w:rsidRDefault="0012217F" w:rsidP="0012217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</w:rPr>
      </w:pPr>
      <w:bookmarkStart w:id="5" w:name="b9818ead84f712572b56de7dd037e9132ef5c14c"/>
      <w:bookmarkStart w:id="6" w:name="15"/>
      <w:bookmarkEnd w:id="5"/>
      <w:bookmarkEnd w:id="6"/>
    </w:p>
    <w:tbl>
      <w:tblPr>
        <w:tblW w:w="15451" w:type="dxa"/>
        <w:tblInd w:w="-44" w:type="dxa"/>
        <w:tblCellMar>
          <w:left w:w="0" w:type="dxa"/>
          <w:right w:w="0" w:type="dxa"/>
        </w:tblCellMar>
        <w:tblLook w:val="04A0"/>
      </w:tblPr>
      <w:tblGrid>
        <w:gridCol w:w="1702"/>
        <w:gridCol w:w="1134"/>
        <w:gridCol w:w="6378"/>
        <w:gridCol w:w="4519"/>
        <w:gridCol w:w="1718"/>
      </w:tblGrid>
      <w:tr w:rsidR="000653AD" w:rsidRPr="00D94890" w:rsidTr="000653A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653AD" w:rsidRPr="00D94890" w:rsidRDefault="000653AD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Художник и мир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653AD" w:rsidRPr="00D94890" w:rsidRDefault="000653AD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часов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653AD" w:rsidRPr="00D94890" w:rsidRDefault="000653AD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Второй раздел «Художник и мир животных» расширяет детские представления об анималистическом жанре: изображение и лепка домашних и диких животных, птиц, насекомых, иллюстрация сказок про животных, сочинение образов фантастических зверей. Художник учится у природы, изучает постройки в природе: птичьи гнёзда, норы, ульи, панцирь черепахи, раковина улитка и т.д.  Восприятие и эмоциональная оценка шедевров русского и зарубежного искусства, знакомство с творчеством художников, работающих в анималистическом жанре.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AD" w:rsidRPr="00D94890" w:rsidRDefault="000653AD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653AD" w:rsidRPr="00D94890" w:rsidRDefault="000653AD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Текущий контроль.</w:t>
            </w:r>
          </w:p>
          <w:p w:rsidR="000653AD" w:rsidRPr="00D94890" w:rsidRDefault="000653AD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53AD" w:rsidRPr="00D94890" w:rsidRDefault="000653AD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Самостоятельная работа по образцу.</w:t>
            </w:r>
          </w:p>
          <w:p w:rsidR="000653AD" w:rsidRPr="00D94890" w:rsidRDefault="000653AD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53AD" w:rsidRPr="00D94890" w:rsidRDefault="000653AD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Ответы на вопросы.</w:t>
            </w:r>
          </w:p>
        </w:tc>
      </w:tr>
    </w:tbl>
    <w:p w:rsidR="0012217F" w:rsidRPr="00D94890" w:rsidRDefault="0012217F" w:rsidP="0012217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</w:rPr>
      </w:pPr>
      <w:bookmarkStart w:id="7" w:name="6e977f99fff3652580d55357c9c134842d9e1480"/>
      <w:bookmarkStart w:id="8" w:name="16"/>
      <w:bookmarkEnd w:id="7"/>
      <w:bookmarkEnd w:id="8"/>
    </w:p>
    <w:tbl>
      <w:tblPr>
        <w:tblW w:w="15424" w:type="dxa"/>
        <w:tblCellMar>
          <w:left w:w="0" w:type="dxa"/>
          <w:right w:w="0" w:type="dxa"/>
        </w:tblCellMar>
        <w:tblLook w:val="04A0"/>
      </w:tblPr>
      <w:tblGrid>
        <w:gridCol w:w="1658"/>
        <w:gridCol w:w="1134"/>
        <w:gridCol w:w="6378"/>
        <w:gridCol w:w="4536"/>
        <w:gridCol w:w="1718"/>
      </w:tblGrid>
      <w:tr w:rsidR="0012217F" w:rsidRPr="00D94890" w:rsidTr="000653AD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Художник и мир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0F1AA1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12217F"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часов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Третий раздел «Художник и мир человека» расширяет горизонты детского познания окружающего мира - мира человека. Жанр портрета. Образ человека в искусстве разных народов. Образ современника. Образ защитника отечества. Семья,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сестер.  Изображение семейных и государственных праздников, как формы выражения отношение школьника к важным событиям  жизни. Приёмы художественного отражения действительности, выраженные в аппозициях «высокий - низкий», «большой - маленький», «далекий - близкий» находят у детей выразительные формы воплощения во время иллюстрации любимых литературных произведений: сказок, стихов и загадок, знакомства с чудесами света, известными скульптурами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</w:t>
            </w: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быта, орудий труда, костюма.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Текущий контроль.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Самостоятельная работа по образцу.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Ответы на вопросы.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2217F" w:rsidRPr="00D94890" w:rsidRDefault="0012217F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Творческая коллективная работа.</w:t>
            </w:r>
          </w:p>
        </w:tc>
      </w:tr>
    </w:tbl>
    <w:p w:rsidR="0012217F" w:rsidRPr="00D94890" w:rsidRDefault="0012217F" w:rsidP="0012217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</w:rPr>
      </w:pPr>
      <w:bookmarkStart w:id="9" w:name="1eb46682e8b3a173f650a1474ac6d1010e0266f5"/>
      <w:bookmarkStart w:id="10" w:name="17"/>
      <w:bookmarkEnd w:id="9"/>
      <w:bookmarkEnd w:id="10"/>
    </w:p>
    <w:tbl>
      <w:tblPr>
        <w:tblW w:w="15424" w:type="dxa"/>
        <w:tblCellMar>
          <w:left w:w="0" w:type="dxa"/>
          <w:right w:w="0" w:type="dxa"/>
        </w:tblCellMar>
        <w:tblLook w:val="04A0"/>
      </w:tblPr>
      <w:tblGrid>
        <w:gridCol w:w="1658"/>
        <w:gridCol w:w="1134"/>
        <w:gridCol w:w="6378"/>
        <w:gridCol w:w="4536"/>
        <w:gridCol w:w="1718"/>
      </w:tblGrid>
      <w:tr w:rsidR="0012217F" w:rsidRPr="00D94890" w:rsidTr="000653AD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Художник и мир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часов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четвёртом разделе «Художник и мир искусства»  осуществляется связь изобразительного искусства  с музыкой, театром, танцем, литературой и кино. Приобщение к мировой художественной культуре происходит через знакомство с кукольным и теневым театром, театром оперы и балета, искусством мультипликации, книжной графики и костюма. Анализ и создание образов персонажей, побуждающих лучшие человеческие чувства: доброту, сострадание, поддержку, заботу, героизм, бескорыстие и т.д. и, - вызывающих гнев, раздражение, презрение и т.д., образов, символизирующих явления природы: огонь, воду, весну, дождь и т.д. Знакомство с мировыми шедеврами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игрушки. Краеведческий музей. Детские картинные галереи и выставки детского изобразительного творчества.</w:t>
            </w:r>
          </w:p>
          <w:p w:rsidR="0012217F" w:rsidRPr="00D94890" w:rsidRDefault="0012217F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Четыре раздела программы по изобразительному искусству «Природа и художник» нашли отражение в тематическом планировании системы художественно-творческих занятий.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Текущий контроль.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Самостоятельная работа.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Ответы на вопросы.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Фронтальный опрос.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2217F" w:rsidRPr="00D94890" w:rsidRDefault="0012217F" w:rsidP="001221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2217F" w:rsidRPr="00D94890" w:rsidRDefault="0012217F" w:rsidP="0012217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</w:rPr>
      </w:pPr>
      <w:bookmarkStart w:id="11" w:name="ba139d06b75b41f15fbc4046772630143ff000a4"/>
      <w:bookmarkStart w:id="12" w:name="18"/>
      <w:bookmarkEnd w:id="11"/>
      <w:bookmarkEnd w:id="12"/>
    </w:p>
    <w:tbl>
      <w:tblPr>
        <w:tblW w:w="15407" w:type="dxa"/>
        <w:tblCellMar>
          <w:left w:w="0" w:type="dxa"/>
          <w:right w:w="0" w:type="dxa"/>
        </w:tblCellMar>
        <w:tblLook w:val="04A0"/>
      </w:tblPr>
      <w:tblGrid>
        <w:gridCol w:w="1658"/>
        <w:gridCol w:w="1134"/>
        <w:gridCol w:w="4252"/>
        <w:gridCol w:w="6521"/>
        <w:gridCol w:w="1842"/>
      </w:tblGrid>
      <w:tr w:rsidR="0012217F" w:rsidRPr="00D94890" w:rsidTr="0012217F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2217F" w:rsidRPr="00D94890" w:rsidRDefault="0012217F" w:rsidP="0012217F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2474"/>
      </w:tblGrid>
      <w:tr w:rsidR="0012217F" w:rsidRPr="00D94890" w:rsidTr="0012217F">
        <w:trPr>
          <w:trHeight w:val="654"/>
        </w:trPr>
        <w:tc>
          <w:tcPr>
            <w:tcW w:w="1418" w:type="dxa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1559" w:type="dxa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12217F" w:rsidRPr="00D94890" w:rsidRDefault="0012217F" w:rsidP="0012217F">
            <w:pPr>
              <w:tabs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часов</w:t>
            </w:r>
          </w:p>
        </w:tc>
        <w:tc>
          <w:tcPr>
            <w:tcW w:w="12474" w:type="dxa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Тема</w:t>
            </w:r>
          </w:p>
        </w:tc>
      </w:tr>
      <w:tr w:rsidR="0012217F" w:rsidRPr="00D94890" w:rsidTr="0012217F">
        <w:tc>
          <w:tcPr>
            <w:tcW w:w="1418" w:type="dxa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474" w:type="dxa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 раздела:</w:t>
            </w:r>
            <w:r w:rsidR="000F1AA1" w:rsidRPr="00D948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ХУДОЖНИК И МИР ПРИРОДЫ- (9 ч)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D94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D94890" w:rsidRPr="00D94890" w:rsidRDefault="00D94890" w:rsidP="00D9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 художником и зрителем нет непреодолимых границ.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D94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1559" w:type="dxa"/>
          </w:tcPr>
          <w:p w:rsidR="00D94890" w:rsidRPr="00D94890" w:rsidRDefault="00D94890" w:rsidP="00D94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Жанр пейзажа. Композиция пейзажа в живописи.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D94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D94890" w:rsidRPr="00D94890" w:rsidRDefault="00D94890" w:rsidP="00D94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Наблюдение природы и природных явлений. Создание композиции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заданную тему  на плоскости.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D94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D94890" w:rsidRPr="00D94890" w:rsidRDefault="00D94890" w:rsidP="00D94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Использование различных художественных материалов для создания выразительных образов природы.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D94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D94890" w:rsidRPr="00D94890" w:rsidRDefault="00D94890" w:rsidP="00D94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различных художественных материалов для создания выразительных образов природы.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D94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D94890" w:rsidRPr="00D94890" w:rsidRDefault="00D94890" w:rsidP="00D94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Жанр натюрморта в живописи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D94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D94890" w:rsidRPr="00D94890" w:rsidRDefault="00D94890" w:rsidP="00D94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Геометрические и природные формы в орнаменте.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D94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D94890" w:rsidRPr="00D94890" w:rsidRDefault="00D94890" w:rsidP="00D94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Передача с помощью формы и цвета образа-характера предметов.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D94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D94890" w:rsidRPr="00D94890" w:rsidRDefault="00D94890" w:rsidP="00D94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Постройки в природе. Стилизация природных форм.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D94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4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</w:rPr>
              <w:t>Тема раздела: ХУДОЖНИК И МИР ЖИВОТНЫХ - (9 ч)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10(1)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Образы животных.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11(2)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Лепка животных.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12(3)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Передача движения в композиции на плоскости: изображение птичьей стаи. Уравновешенные и динамичные композиции на заданную тему.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13(4)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Способы построения простой композиции при изображении тематического сюжета с животными.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14(5)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Знакомство с выразительными произведениями скульптуры, изображающими человека и животных. Лепка человека и животных .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15(6)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Знакомство с рисунками русских и зарубежных художников, изображающих животных .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lastRenderedPageBreak/>
              <w:t>16(7)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Стилизация природных форм.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17(8)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Изображение в живописи, графике, аппликации сказочных образов народной культуры.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D94890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D94890">
              <w:rPr>
                <w:rFonts w:ascii="Times New Roman" w:hAnsi="Times New Roman" w:cs="Times New Roman"/>
                <w:color w:val="000000" w:themeColor="text1"/>
              </w:rPr>
              <w:t>9)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о разнообразии материалов для художественного конструирования.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4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</w:rPr>
              <w:t>Тема раздела: ХУДОЖНИК И МИР ЧЕЛОВЕКА - (10 ч)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D94890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D94890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Проявления художественной культуры вокруг нас.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20(2)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Знакомство с выразительными произведениями скульптуры, изображающими человека.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21(3)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Контраст в композиции: низкое - высокое, маленькое - большое.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22(4)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Жанр портрета. Образ человека в разных культурах мира.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23(5)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Жанр портрета. Образ человека в разных культурах мира.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24(6)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Образы архитектуры разных народов и эпох.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25(7)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Проявления художественной культуры вокруг нас. Создание живописными средствами образа постройки.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26(8)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эскизов и моделей игрушек по мотивам современных народных промыслов.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27(9)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Конструкция и декор предметов быта. </w:t>
            </w:r>
          </w:p>
        </w:tc>
      </w:tr>
      <w:tr w:rsidR="00D94890" w:rsidRPr="00D94890" w:rsidTr="0012217F">
        <w:trPr>
          <w:trHeight w:val="272"/>
        </w:trPr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28(10)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D948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выразительными произведениями скульптуры, изображающими человека.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4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</w:rPr>
              <w:t>Тема раздела: ХУДОЖНИК И МИР ИСКУССТВА - (7 ч)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28(1)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Проявления художественной культуры вокруг нас. Создание композиции на заданную тему на плоскости.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29(2)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Пластические искусства в доме.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30(3)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Проявления художественной культуры вокруг нас.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31(4)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Искусство дарит людям красоту. Художественное конструирование.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32(5)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Интернациональный язык искусства.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33(6)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Проявления художественной культуры вокруг нас. </w:t>
            </w:r>
          </w:p>
        </w:tc>
      </w:tr>
      <w:tr w:rsidR="00D94890" w:rsidRPr="00D94890" w:rsidTr="0012217F">
        <w:tc>
          <w:tcPr>
            <w:tcW w:w="1418" w:type="dxa"/>
          </w:tcPr>
          <w:p w:rsidR="00D94890" w:rsidRPr="00D94890" w:rsidRDefault="00D94890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34(7)</w:t>
            </w:r>
          </w:p>
        </w:tc>
        <w:tc>
          <w:tcPr>
            <w:tcW w:w="1559" w:type="dxa"/>
          </w:tcPr>
          <w:p w:rsidR="00D94890" w:rsidRPr="00D94890" w:rsidRDefault="00D94890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4" w:type="dxa"/>
          </w:tcPr>
          <w:p w:rsidR="00D94890" w:rsidRPr="00D94890" w:rsidRDefault="00D94890" w:rsidP="00502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с ведущими художественными музеями России. Государственный музей изобразител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ьных искусств имени А.С.Пушкина</w:t>
            </w:r>
          </w:p>
        </w:tc>
      </w:tr>
    </w:tbl>
    <w:p w:rsidR="0012217F" w:rsidRPr="00D94890" w:rsidRDefault="0012217F" w:rsidP="0012217F">
      <w:pPr>
        <w:pStyle w:val="a5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12217F" w:rsidRPr="00D94890" w:rsidRDefault="00AF3492" w:rsidP="0012217F">
      <w:pPr>
        <w:pStyle w:val="a5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D94890">
        <w:rPr>
          <w:b/>
          <w:i/>
          <w:color w:val="000000" w:themeColor="text1"/>
          <w:sz w:val="28"/>
          <w:szCs w:val="28"/>
        </w:rPr>
        <w:t>3.</w:t>
      </w:r>
      <w:r w:rsidR="0012217F" w:rsidRPr="00D94890">
        <w:rPr>
          <w:b/>
          <w:i/>
          <w:color w:val="000000" w:themeColor="text1"/>
          <w:sz w:val="28"/>
          <w:szCs w:val="28"/>
        </w:rPr>
        <w:t xml:space="preserve"> Содержание календарно-тематического планирования с определением основных видов учебной деятельности обучающихся.</w:t>
      </w:r>
    </w:p>
    <w:p w:rsidR="0012217F" w:rsidRPr="00D94890" w:rsidRDefault="0012217F" w:rsidP="000F1AA1">
      <w:pPr>
        <w:pStyle w:val="a4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jc w:val="center"/>
        <w:rPr>
          <w:rStyle w:val="dash041e005f0431005f044b005f0447005f043d005f044b005f0439005f005fchar1char1"/>
          <w:b/>
          <w:color w:val="000000" w:themeColor="text1"/>
          <w:sz w:val="22"/>
          <w:szCs w:val="22"/>
        </w:rPr>
      </w:pPr>
      <w:r w:rsidRPr="00D94890">
        <w:rPr>
          <w:rStyle w:val="dash041e005f0431005f044b005f0447005f043d005f044b005f0439005f005fchar1char1"/>
          <w:b/>
          <w:color w:val="000000" w:themeColor="text1"/>
          <w:sz w:val="22"/>
          <w:szCs w:val="22"/>
        </w:rPr>
        <w:t>Календарно-тематическое планирование</w:t>
      </w:r>
      <w:r w:rsidR="00AF3492" w:rsidRPr="00D94890">
        <w:rPr>
          <w:rStyle w:val="dash041e005f0431005f044b005f0447005f043d005f044b005f0439005f005fchar1char1"/>
          <w:b/>
          <w:color w:val="000000" w:themeColor="text1"/>
          <w:sz w:val="22"/>
          <w:szCs w:val="22"/>
        </w:rPr>
        <w:t xml:space="preserve"> на 2016 - 2017</w:t>
      </w:r>
      <w:r w:rsidRPr="00D94890">
        <w:rPr>
          <w:rStyle w:val="dash041e005f0431005f044b005f0447005f043d005f044b005f0439005f005fchar1char1"/>
          <w:b/>
          <w:color w:val="000000" w:themeColor="text1"/>
          <w:sz w:val="22"/>
          <w:szCs w:val="22"/>
        </w:rPr>
        <w:t xml:space="preserve"> учебный год</w:t>
      </w:r>
    </w:p>
    <w:p w:rsidR="0012217F" w:rsidRPr="00D94890" w:rsidRDefault="0012217F" w:rsidP="0012217F">
      <w:pPr>
        <w:pStyle w:val="a4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b/>
          <w:color w:val="000000" w:themeColor="text1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58"/>
        <w:gridCol w:w="822"/>
        <w:gridCol w:w="880"/>
        <w:gridCol w:w="1701"/>
        <w:gridCol w:w="425"/>
        <w:gridCol w:w="4536"/>
        <w:gridCol w:w="425"/>
        <w:gridCol w:w="142"/>
        <w:gridCol w:w="3402"/>
        <w:gridCol w:w="567"/>
        <w:gridCol w:w="2551"/>
      </w:tblGrid>
      <w:tr w:rsidR="0012217F" w:rsidRPr="00D94890" w:rsidTr="0012217F">
        <w:tc>
          <w:tcPr>
            <w:tcW w:w="509" w:type="dxa"/>
            <w:vMerge w:val="restart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60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проведения</w:t>
            </w:r>
          </w:p>
        </w:tc>
        <w:tc>
          <w:tcPr>
            <w:tcW w:w="2126" w:type="dxa"/>
            <w:gridSpan w:val="2"/>
            <w:vMerge w:val="restart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4536" w:type="dxa"/>
            <w:vMerge w:val="restart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7087" w:type="dxa"/>
            <w:gridSpan w:val="5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Планируемые результаты</w:t>
            </w:r>
          </w:p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09" w:type="dxa"/>
            <w:vMerge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880" w:type="dxa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 факту</w:t>
            </w:r>
          </w:p>
        </w:tc>
        <w:tc>
          <w:tcPr>
            <w:tcW w:w="2126" w:type="dxa"/>
            <w:gridSpan w:val="2"/>
            <w:vMerge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Предметные</w:t>
            </w:r>
          </w:p>
        </w:tc>
        <w:tc>
          <w:tcPr>
            <w:tcW w:w="3118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12217F" w:rsidRPr="00D94890" w:rsidTr="0012217F">
        <w:tc>
          <w:tcPr>
            <w:tcW w:w="16018" w:type="dxa"/>
            <w:gridSpan w:val="12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ХУДОЖНИК И МИР ПРИРОДЫ- 9 часов</w:t>
            </w: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5E5194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Между художником и зрителем нет непреодолимых границ. 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Знакомятся с учебником и принятыми в нём условными обозначениями.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Вспоминают разные художественные материалы, анализируют их выразительные качества.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Рассматривают творческую папку ученика, как форму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хранения результатов детского изобразительного творчества (папка, альбом, коробка - возможные формы хранения творческих работ).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Анализируют рисунки сверстников на один и тот же сюжет: «Заботливая бабушка кормит кур» (учебник с. 6 - 7), которые имеют разные композиции.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Понимают, что композиция – важнейший, организующий элемент рисунка, придающий ему единство и цельность, - это средство художественного выражения.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 вывод о том, что выразительность рисунка зависит от его композиции, что обложка творческой папки или альбома для рисования - визитная карточка автора-художника.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Творческое задание.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Выполняют</w:t>
            </w: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рисунок на свободную или заданную тему «Как я провел лето» любым графическим  материалом, например, чёрной шариковой или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гелевой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ручкой с последующим расцвечиванием цветными карандашами. Рисунок выполняют на четверти  альбомного листа или цветными фломастерами - на ½ альбомного листа, или используют специальный формат из Творческой папки.  Оформляют рисунок на обложку Творческой папки или альбома.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изобразительные возможности разных художественных материалов.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Выполнять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рисунок по собственному замыслу.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Выбирать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элементарную композицию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оформления рисунка на  бумажной основе папки или альбома (центр, справа, слева).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Оценивать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эстетическую выразительность обложки папки или альбома.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118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Регулятивные: принимать учебную задачу, понимать план действий.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вступать в общение, выражать свою точку зрения, слушать другого, соблюдать правила общения.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Пользоваться словарём с. 173-174.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5194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Жанр пейзажа. Композиция пейзажа в живописи. 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Знакомятся с содержанием с.  9-11 учебника.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Рассматривают произведения изобразительного искусства, в которых образ радуги представлен оригинально (с. 10-11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Рассматривают детские рисунки на с. 161 учебника, отмечают выразительные качества акварелей: умение детей по-своему изобразить композицию «Радуга».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 рубрики «Подумай и ответь?» (с. 10 учебника).</w:t>
            </w:r>
          </w:p>
          <w:p w:rsidR="0012217F" w:rsidRPr="00D94890" w:rsidRDefault="0012217F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изображают </w:t>
            </w:r>
            <w:r w:rsidR="005E5194"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пейзаж с радугой.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Придумывают своей работе оригинальное название. 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изобразительные возможности разных художественных материалов.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произведений изобразительного искусства.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Выполнять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оригинальный рисунок на тему «Радуга» или иллюстрировать стихотворение С.Я.Маршака «Радуга-дуга» с использованием акварельной техники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по-сырому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композицию рисунка в выразительных целях, размещая дугу радуги на вертикальном, горизонтальном или квадратном листе бумаги.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Получать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разные оттенки цвета в технике акварели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по-сырому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Оценивать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эстетическую выразительность результатов своей и чужой продуктивной деятельности.</w:t>
            </w:r>
          </w:p>
        </w:tc>
        <w:tc>
          <w:tcPr>
            <w:tcW w:w="3118" w:type="dxa"/>
            <w:gridSpan w:val="2"/>
            <w:vMerge w:val="restart"/>
          </w:tcPr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соблюдать правила общения. Осуществлять  анализ, сравнение, группировку материала по заданным критериям.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5194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Наблюдение </w:t>
            </w:r>
            <w:r w:rsidR="005E5194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природы и природных явлений. Создание композиции на заданную тему  на плоскости. 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Знакомятся с содержанием с. 12-15 учебника, с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зрительным материалом, отражающим силу и мощь ветра.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Узнают о том,  что в  Древней Греции Ника - богиня Победы изображалась крылатой («Победе, летящей к победителю, сопутствует попутный ветер…»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текстом рубрики «Это интересно» (с.14  учебника)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Анализируют композицию рисунков сверстников на с.15 учебника.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Изображение композиции на тему «Я запускаю воздушного змея» с использованием выразительных средств графических материалов.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Оценивать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выразительность скульптуры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(с.5. учебника) с «развевающимися от ветра складками одежды».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Высказывать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суждения о выразительности воздушных змеев и своём опыте управления ими.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виды искусства: скульптура (с.13 и 5 учебника), декоративно-прикладное искусство (с.14 учебника), графика (с.15 учебника).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Продумывать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Выполнять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оригинальную композицию «Я запускаю воздушного змея», используя выразительные возможности формата и художественных материалов.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Передавать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самом общем виде пропорции изображаемых объектов.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118" w:type="dxa"/>
            <w:gridSpan w:val="2"/>
            <w:vMerge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5194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Использование различных художественных материалов для создания выразительных образов природы. 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16-19 учебника, с особенностями природного ландшафта пустынь.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Анализируют изображения Древнеегипетских пирамид Хеопса,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Хефрена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Микерина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(с. 18 учебника), высказывают свои суждения о размерах, функции, строительстве.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Сравнивают размеры гигантских пирамид с человеческим ростом.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Выражают отношение к рисункам сверстников на с. 19 учебника. Высказывают суждения о выразительности теплого и холодного колорита.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Изображают солнечный пустынный пейзаж с караваном верблюдов или пирамидами, используя выразительные возможности формата и художественных материалов.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Оценивать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выразительность необычных природных форм.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Использовать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сравнение, как средство выражения своего отношения к высоким объектам.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тёплые и холодные  цвета.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Выполнять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оригинальную композицию, используя выразительные возможности теплого и холодного колорита.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Передавать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самом общем виде пропорции изображаемых объектов.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118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AF3492" w:rsidRPr="00D94890" w:rsidTr="000653AD">
        <w:tc>
          <w:tcPr>
            <w:tcW w:w="509" w:type="dxa"/>
          </w:tcPr>
          <w:p w:rsidR="00AF3492" w:rsidRPr="00D94890" w:rsidRDefault="00AF3492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AF3492" w:rsidRPr="00D94890" w:rsidRDefault="00AF3492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AF3492" w:rsidRPr="00D94890" w:rsidRDefault="00AF3492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492" w:rsidRPr="00D94890" w:rsidRDefault="00AF3492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AF3492" w:rsidRPr="00D94890" w:rsidRDefault="00AF3492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F3492" w:rsidRPr="00D94890" w:rsidRDefault="00AF3492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AF3492" w:rsidRPr="00D94890" w:rsidRDefault="00AF3492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A2F52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Использование </w:t>
            </w:r>
            <w:r w:rsidR="001A2F52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различных художественных материалов для создания выразительных образов природы. 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Знакомятся с содержанием с.20-21 учебника, с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природной красотой колючих кактусов.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Читают рубрику учебника «Это интересно» (с.20), сравнивают человека с гигантским кактусом, живущим на американском континенте (с.20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Узнают о  многообразии форм кактусов, анализируют выразительную красоту цветущих кактусов.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Высказывают свои суждения о работах своих сверстников (с.164).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Создают образ кактуса с натуры или по представлению, используя любой художественный материал.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Оценивать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выразительность природных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форм кактусов.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Использовать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сравнение, как средство выражения своего отношения к высоким и низким объектам.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Выполнять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оригинальную композицию и давать ей необычные названия.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118" w:type="dxa"/>
            <w:gridSpan w:val="2"/>
            <w:vMerge w:val="restart"/>
          </w:tcPr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Познавательные: проявлять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A2F52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Жанр н</w:t>
            </w:r>
            <w:r w:rsidR="0012217F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атюрморт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12217F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 живописи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22-26 учебника.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Закрепляют представления о натюрморте, как жанре изобразительного искусства, картине, на которой изображаются предметы быта.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 рубрики «Подумай и ответь» (с.23).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Узнают о том, что идею изобилия и праздника можно предать через изображение богато украшенного стола, а идею  обыденности - через скромно оформленный стол.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произведения живописи: натюрморты, созданные разными художниками (с.22-26).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Высказывают свои суждения по поводу композиции и цветового решения рисунков сверстников на с.25, 164, 165.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Сравнивают выразительность контрастного и нюансного цветового решения натюрмортов.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изображают натюрморт с натуры или по представлению в теплом или холодном, контрастном или нюансном цветовом решении, используя любой цветной художественный материал. 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тёплые и холодные цвета.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Создавать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оригинальную контрастную или нюансную композицию.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Вычленять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своеобразие образного языка живописи, в которой цвет является основным средством выражения.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выразительность творческого почерка разных художников.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жанры изобразительного искусства: натюрморт, пейзаж, портрет.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Знать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виды искусства: живопись (с. 22, 23,24,26: масло) и графика (с.162), а также  техники: аппликация (низ, с.25), пастель (верх с.25, с. 164 (верх, сухая пастель), с.165 (низ, масляная пастель), гуашь (с.165, верх).</w:t>
            </w:r>
          </w:p>
        </w:tc>
        <w:tc>
          <w:tcPr>
            <w:tcW w:w="3118" w:type="dxa"/>
            <w:gridSpan w:val="2"/>
            <w:vMerge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A2F52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Геометрические и природные формы в орнаменте. 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27-29 учебника, узнают о том, что каждая национальная культура создает свой неповторимый образ искусства.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Узнают, что орнамент – это украшение из растительных  или геометрических ритмически организованных элементов декора.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и сравнивают орнаменты, характерные для культур Древнего Египта, Греции и России.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Украшают окно или ворота для дворцов сказочных персонажей или мифологических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героев. 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Высказывать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эмоциональные суждения о национальных орнаментов.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выразительные средства декоративно-прикладного искусства:  ритм; геометрический или растительный орнамент; тёплая или холодная, нюансная или контрастная цветовая гамма.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Выполнять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оригинальную декоративную композицию, выражать через форму и цвет свое отношение к сказочному или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мифологическому персонажу.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Оценивать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выразительные качества  изображений, придумывать оригинальные названия своим рисункам.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произведения декоративно-прикладного искусства от графики и живописи.</w:t>
            </w:r>
          </w:p>
        </w:tc>
        <w:tc>
          <w:tcPr>
            <w:tcW w:w="3118" w:type="dxa"/>
            <w:gridSpan w:val="2"/>
            <w:vMerge w:val="restart"/>
          </w:tcPr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принимать учебную задачу,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понимать план действий, придумывать и воплощать оригинальный замысел работы.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A2F52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Передача с помощью формы и цвета образа-характера предметов. 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30-33 учебника, с выразительными образами витражей средневековых готических храмов.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Узнают о том, что витраж – это картина или узор из цветного стекла, -  разновидность монументальной живописи.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Анализируют цветовое убранство и форму витражей (с.30 -33 учебника).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Узнают технологические особенности изготовления эскиза витража из рубрики «Полезный совет» (с.32 учебника).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 выполняют эскиз витража «Роза» методом вырезания снежинки из цветной бумаги или по-другому.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Выражать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замысел через цветовое оформление узора в круге на тему «Окно-роза для дома сказочного или мифологического героя».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выразительные качества витража и умение автора выражать свое отношение к сказочному герою через ритмически организованную орнаментальную композицию.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2F52" w:rsidRPr="00D94890" w:rsidRDefault="001A2F52" w:rsidP="001A2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34-35 учебника, с выразительными иллюстрациями к сказке К.Чуковского «Чудо-дерево».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Приходят к выводу о том, что каждый художник по-своему иллюстрирует один  и тот же текст литературного произведения.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Закрепляют знания о выразительных средствах графики: точка,  линия, штрих, пятно.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 выполняют иллюстрацию к сказке К.Чуковского «Чудо-дерево», используя любой графический материал или создают свой образ «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Чудо-дерева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Выражать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замысел через создание оригинальной композиции на тему «Чудо-дерево».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выразительные качества своего рисунка и работ сверстников.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играть в  «Художественное лото».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принимать учебную задачу, понимать план действий, придумывать и воплощать оригинальный замысел работы.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общения, участвовать в коллективных дидактических играх.</w:t>
            </w:r>
          </w:p>
        </w:tc>
      </w:tr>
      <w:tr w:rsidR="0012217F" w:rsidRPr="00D94890" w:rsidTr="0012217F">
        <w:tc>
          <w:tcPr>
            <w:tcW w:w="16018" w:type="dxa"/>
            <w:gridSpan w:val="12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ХУДОЖНИК И МИР ЖИВОТНЫХ - (9 ч)</w:t>
            </w:r>
          </w:p>
        </w:tc>
      </w:tr>
      <w:tr w:rsidR="00AF3492" w:rsidRPr="00D94890" w:rsidTr="0012217F">
        <w:tc>
          <w:tcPr>
            <w:tcW w:w="16018" w:type="dxa"/>
            <w:gridSpan w:val="12"/>
          </w:tcPr>
          <w:p w:rsidR="00AF3492" w:rsidRPr="00D94890" w:rsidRDefault="00AF3492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F3492" w:rsidRPr="00D94890" w:rsidRDefault="00AF3492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(1)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002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Образы 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животных</w:t>
            </w:r>
            <w:r w:rsidR="000024C8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5528" w:type="dxa"/>
            <w:gridSpan w:val="4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Знакомятся с содержанием с. 36-41 учебника.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Узнают о том, что в древние времена существовали верования в священных (тотемных) животных, образы которых закрепились в сказках и мифах разных народов и в предметах декоративно-прикладного значения (с.38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 рубрики учебника «Подумай и ответь» (с. 39) и проверяют свои знания (с. 40).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Узнают сюжет мифа «Капитолийская волчица», анализируют римскую скульптуру (с.40) и детские рисунки на с.41 учебника.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Повторяют выразительные средства графики: линия, точка, штрих, пятно.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Закрепляют приемы изображения: белое –  на черном, чёрное – на белом.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выполняют иллюстрацию к мифу «Капитолийская волчица» или к любой сказке, в которой один из главных персонажей волк. </w:t>
            </w:r>
          </w:p>
        </w:tc>
        <w:tc>
          <w:tcPr>
            <w:tcW w:w="3402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Оценивать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необычность форм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обитателей подводного мира.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Проявлять смекалку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разгадывании загадок про обитателей подводного царства.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скульптуры и графического изображения.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Выполнять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иллюстрацию, используя средства художественной выразительности: линию, пятно, штрих, точку.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выразительные качества рисунка, основанного на черно-белом контрасте. 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Придумывать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оригинальные названия творческим работам.</w:t>
            </w:r>
          </w:p>
        </w:tc>
        <w:tc>
          <w:tcPr>
            <w:tcW w:w="3118" w:type="dxa"/>
            <w:gridSpan w:val="2"/>
            <w:vMerge w:val="restart"/>
          </w:tcPr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Познавательные: проявлять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общения. Проявлять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импатийную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способность, участвовать в игровых ситуациях.</w:t>
            </w: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0024C8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Лепка животных.</w:t>
            </w:r>
          </w:p>
        </w:tc>
        <w:tc>
          <w:tcPr>
            <w:tcW w:w="5528" w:type="dxa"/>
            <w:gridSpan w:val="4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42-47 учебника, узнают о разных породах собак. (с. 44).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произведения изобразительного искусства (с. 42).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 рубрики «Подумай и ответь?» (с. 43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Высказывают свои суждения о выразительности рисунков сверстников (с. 45 учебника), придумывают оригинальные замыслы для своих рисунков, на которых главным героем будет собака.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памятники собаке (с.46 учебника) и этапы выполнения скульптурного изображения из пластилина (с.46-47).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лепят или рисуют образ собаки, придумывают оригинальное название своей работе.</w:t>
            </w:r>
          </w:p>
        </w:tc>
        <w:tc>
          <w:tcPr>
            <w:tcW w:w="3402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Высказывать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суждения о повадках и характере собак, основанных на собственном опыте.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Продумывать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замысел, сочинять оригинальные названия будущей композиции, давать словесное описание её содержанию.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Использовать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средства художественного выражения для достижения замысла: в скульптуре - объём, пластика; в графике – точка, линия, штрих, пятно.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Оценивать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результаты своей творческой работы и сверстников.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0024C8" w:rsidP="00002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Передача движения в композиции на плоскости: изображение птичьей стаи. Уравновешенные и динамичные композиции на 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заданную тему. </w:t>
            </w:r>
          </w:p>
        </w:tc>
        <w:tc>
          <w:tcPr>
            <w:tcW w:w="5528" w:type="dxa"/>
            <w:gridSpan w:val="4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Знакомятся с содержанием с. 48-49 учебника. Узнают о том, что силуэт – это одноцветное контурное изображение.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смекалку и угадывают птицу по её силуэту.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Знакомятся с произведениями художника-графика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М.Эшера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(с. 36, 49), обращают внимание на выразительность светлого и темного силуэта.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Дают словесное описание своей графической композиции «Полет птиц», отмечая возможность использования вертикального, горизонтального, квадратного или круглого формата для достижения замысла.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создают силуэтное изображение одной или нескольких летящих птиц: белых на темном фоне или черных на светлом фоне, для работы используют любой графический материал или бумагу в технике аппликации.</w:t>
            </w:r>
          </w:p>
        </w:tc>
        <w:tc>
          <w:tcPr>
            <w:tcW w:w="3402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виды художественной деятельности  (графика, живопись).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Продумывать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Использовать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выразительные свойства разных материалов для достижения замысла.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Оценивать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ритмическое расположение птиц на листе, выражающих идею плавного полета, птичьего беспокойства или одиночества, или др.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Выражают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отношение к черно-белому силуэтному рисунку.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Придумывают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оригинальные названия для своей композиции и сверстников.</w:t>
            </w:r>
          </w:p>
        </w:tc>
        <w:tc>
          <w:tcPr>
            <w:tcW w:w="3118" w:type="dxa"/>
            <w:gridSpan w:val="2"/>
            <w:vMerge w:val="restart"/>
          </w:tcPr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Регулятивные:принимать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учебную задачу, понимать план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действий, придумывать и воплощать оригинальный замысел предстоящей работы.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общения. Проявлять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импатийную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способность, участвовать в игровых ситуациях.</w:t>
            </w: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0024C8" w:rsidP="00002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Способы построения простой композиции при изображении тематического сюжета с животными. </w:t>
            </w:r>
          </w:p>
        </w:tc>
        <w:tc>
          <w:tcPr>
            <w:tcW w:w="5528" w:type="dxa"/>
            <w:gridSpan w:val="4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50-54 учебника.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Анализируют произведения изобразительного и декоративно-прикладного искусства, на которых изображена лошадь.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Определяют, чем стилизованное декоративно-условное изображение лошади (с. 50) отличается от живописного (с. 51. 52) и графического (низ с.52).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Узнают о необычной технике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граттажа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процарапывание по вощаной бумаге. Анализируют выразительные средства графики: линия, точка, штрих, пятно; приёмы изображения по вощеной бумаге.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Обращают внимание на то, что одно и тоже литературное произведение Хорхе Гильена «Кони» разные ученики иллюстрируют по-разному (с.52-53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выполняют сюжетную композицию, в которой лошадь является главным героем или иллюстрируют отрывок стихотворение Хорхе Гильена «Кони» (с. 53).</w:t>
            </w:r>
          </w:p>
        </w:tc>
        <w:tc>
          <w:tcPr>
            <w:tcW w:w="3402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свои суждения по поводу рассматриваемых иллюстраций.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Продумывать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замысел, сочинять оригинальные названия к своим рисункам.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Использовать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выразительные средства графики для достижения своих изобразительных замыслов.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Высказывать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суждения о влиянии формы листа (круглый, квадратный, ромбовидный, треугольный или др.) на замысел рисунка.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Оценивать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выразительные качества детских рисунков, выполненных тушью, пером,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гелевыми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ручками или в технике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граттажа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gridSpan w:val="2"/>
            <w:vMerge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024C8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Знакомство с выразительными произведениями скульптуры, изображающими человека и животных. Лепка человека и животных 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Знакомятся с содержанием с. 55-59 учебника, со скульптурным изваянием «Медный всадник», который находится  в Санкт-Петербурге, а также другими произведениями художников, изображающих коня (с.55-59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Отвечают на вопросы рубрики учебника «Подумай и ответь» (с.56-57).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Знакомятся с рекомендациями рубрики «Коллективная работа» (с.58).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Словесно проговаривают или пластически показывают индивидуальный или коллективный замысел, придумывают название будущей скульптурной композиции.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лепят индивидуально (с. 168 учебника) или коллективно свою версию «Медного всадника» из пластилина с возможным включением подсобных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материалов: коробок, банок, веток, палок, проволоки и т.п.</w:t>
            </w:r>
          </w:p>
        </w:tc>
        <w:tc>
          <w:tcPr>
            <w:tcW w:w="3402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Участвовать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обсуждении содержания памятнику Петру 1 в Санкт-Петербурге (с. 55) и Князю Юрию Долгорукову -  в Москве (с. 59 учебника) и др. 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Выражать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своё отношение к монументальности скульптурных изваяний, в которых лошадь является дополнительным постаментом для всадника.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Продумывать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замысел, сочиняя небольшие рассказы, раскрывающие сюжет будущей скульптурной композиции,  придумывать оригинальные названия к своим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лепным поделкам.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Использовать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объем и пластику пластилина как выразительные средства (гордый, торжественный, величественный и т.п.).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118" w:type="dxa"/>
            <w:gridSpan w:val="2"/>
            <w:vMerge w:val="restart"/>
          </w:tcPr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Коммуникативные: участвовать в диалоге, выражать свою точку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зрения, слушать другого, соблюдать правила общения. </w:t>
            </w: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8142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4234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Знакомство с рисунками русских и зарубежных художников, изображающих животных .</w:t>
            </w:r>
          </w:p>
        </w:tc>
        <w:tc>
          <w:tcPr>
            <w:tcW w:w="5528" w:type="dxa"/>
            <w:gridSpan w:val="4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60-63 учебника.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Рассматривают иллюстрации к стихотворению  «Краденое солнце» К.Чуковского, высказывают свои суждения.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рубрики «Это интересно» (с.60) узнают миф о священном нильском крокодиле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Себеке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появлению которого предшествовали наблюдения древних египтян за повадками и поведением крокодилов.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Анализируют рисунки сверстников (с.62-63 учебника), которые иллюстрируют миф о священном нильском крокодиле. Рассуждают о том, как юные художники использовали выразительные средства графики: линию, точку, пятно, штрих для достижения своего замысла.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Словесно проговаривают образ будущей композиции «Крокодил солнце в небе проглотил…».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лепят образ крокодила (с.171 учебника) или иллюстрируют стихотворение К.Чуковского, или миф о нильском крокодиле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Себеке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Высказывать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эмоциональные суждения о природных ритмах.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выразительные возможности графических материалов и ритм для достижения замысла.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суждения о выразительных качествах ритмически организованных композиций.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Выполнять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иллюстрацию к стихотворению С.Маршака «Белая страница» или др.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Отличать графическое изображение от живописного и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скульптруного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vMerge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8142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4234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Стилизация природных форм. </w:t>
            </w:r>
          </w:p>
        </w:tc>
        <w:tc>
          <w:tcPr>
            <w:tcW w:w="5528" w:type="dxa"/>
            <w:gridSpan w:val="4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64-66 учебника.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рубрики «Это интересно» (с.64 учебника), узнают о том, что «солнечным жуком» в Древнем Египте считался жук скарабей, этот статус он получил из-за своей способности катать круглый комочек земли, в который он откладывал личинки.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Сравнивают образ жука скарабея с образом божьей коробки и майского жука, выявляют типичное и особенное (с.64,65,167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ювелирные украшения - произведения декоративно-прикладного искусства (с. 65 учебника), высказывают свои предпочтения, создают  зарисовки ювелирных украшений на классной доске или на листе бумаги.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рисуют или лепят, или конструируют ожерелье-бусы, браслет, серьги, кольца; индивидуально или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коллективно создают ювелирный комплект, используя стилизованное изображение жука, пчелы, божьей коровки или др.</w:t>
            </w:r>
          </w:p>
        </w:tc>
        <w:tc>
          <w:tcPr>
            <w:tcW w:w="3402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Участвовать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обсуждении содержания мифов про «солнечных жуков».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Осознавать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значимые темы искусства и отражать их в собственной художественно-творческой деятельности.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Выбирать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использовать способы работы различными художественными материалами для передачи замысла (солнечный, летящий, таинственный и т.п.).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Отличать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произведения декоративно-прикладного искусства от графических и живописных.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общения,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пользоваться словарём с. 173-174.</w:t>
            </w: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814234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Изображение в живописи, графике, аппликации сказочных образов народной культуры. </w:t>
            </w:r>
          </w:p>
        </w:tc>
        <w:tc>
          <w:tcPr>
            <w:tcW w:w="5528" w:type="dxa"/>
            <w:gridSpan w:val="4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67-69 учебника, анализирую образы фантастических существ в произведениях декоративно-прикладного искусства (с. 67,68, с. 69 низ) и живописи (с. 69 верх) и в детском рисунке (с. 166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Высказывают свои суждения о сочетании в одном образе животного и человека: Кентавр, Алконост, Сирена и др.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Сравнивают особенности изображения фантастических существ в разных мировых культурах, их символическое значение.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создают образ мифологического или сказочного существа: птица радости или печали, кентавр или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полкан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т.п.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Участвовать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обсуждении содержания художественных произведений.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виды изобразительного искусства: живопись, графика,  декоративно-прикладное искусство.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Создавать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индивидуально или в группе образ фантастического существа, используя свойства разных художественных материалов.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217F" w:rsidRPr="00D94890" w:rsidTr="000653AD">
        <w:tc>
          <w:tcPr>
            <w:tcW w:w="509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(9)</w:t>
            </w:r>
          </w:p>
        </w:tc>
        <w:tc>
          <w:tcPr>
            <w:tcW w:w="880" w:type="dxa"/>
            <w:gridSpan w:val="2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8142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4234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Представление о разнообразии материалов для художественного конструирования.</w:t>
            </w:r>
          </w:p>
        </w:tc>
        <w:tc>
          <w:tcPr>
            <w:tcW w:w="5528" w:type="dxa"/>
            <w:gridSpan w:val="4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70-71 учебника, вспоминают  о том, что существуют животные – символы Нового года по восточному и славянскому календарю.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Читая рубрику учебника  «Это интересно» (с.70), узнают о зарождении в древности традиции украшать игрушками дерево.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Анализируют выразительность ёлочных игрушек.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Знакомятся с возможными вспомогательными материалами, которые можно использовать при изготовлении елочной игрушки: яйцо, цветная бумага, цветной пластилин  или др.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Словесно проговаривают  этапы выполнения ёлочной игрушки.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Играют в художественное лото.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изготавливают елочную игрушку, используя любые художественные и подручные материалы.</w:t>
            </w:r>
          </w:p>
        </w:tc>
        <w:tc>
          <w:tcPr>
            <w:tcW w:w="3402" w:type="dxa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Высказывать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эмоциональные суждения о выразительности елочных игрушек.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виды изобразительного искусства: живопись, графика, скульптура и декоративно-прикладное искусство (дизайн).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Создавать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оригинальную ёлочную игрушку, придумать ей нестандартное название.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выражать своё отношение к Новогоднему празднику через цветовое оформление ёлочной игрушки.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118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</w:tc>
      </w:tr>
      <w:tr w:rsidR="0012217F" w:rsidRPr="00D94890" w:rsidTr="0012217F">
        <w:tc>
          <w:tcPr>
            <w:tcW w:w="16018" w:type="dxa"/>
            <w:gridSpan w:val="12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ХУДОЖНИК И МИР ЧЕЛОВЕКА - (10 ч)</w:t>
            </w:r>
          </w:p>
        </w:tc>
      </w:tr>
      <w:tr w:rsidR="00AF3492" w:rsidRPr="00D94890" w:rsidTr="0012217F">
        <w:tc>
          <w:tcPr>
            <w:tcW w:w="16018" w:type="dxa"/>
            <w:gridSpan w:val="12"/>
          </w:tcPr>
          <w:p w:rsidR="00AF3492" w:rsidRPr="00D94890" w:rsidRDefault="00AF3492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814234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Проявления 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художественной культуры вокруг нас. 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Знакомятся с содержанием с. 74-77 учебника, узнают о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том, что существуют международные и национальные музеи и галереи детского изобразительного творчества. 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Глядя на разворот (с.70-71), учебника, вычленяют основные виды пластических искусств: живопись, скульптура, архитектура,   декоративно-прикладное искусство.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Отвечают на вопросы рубрики «Подумай и ответь» (с. 74 , 76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содержание детских рисунков (с.74-77 учебника), определяют тему, возраст автора, материалы, выявляют зависимость содержания рисунков от интересов и увлечений, характерных для мальчиков и девочек того или иного возраста.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изображают рисунок на свободную тему, оформляют его для участия в школьной выставке или для экспозиции в классе.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Участвовать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обсуждении содержания и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выразительности произведений изобразительного искусства и продуктов детского творчества.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Придумывать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вариативные названия персональной или коллективной выставке детского рисунка.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Работать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 замыслом и его воплощением, используя выразительные возможности художественного материала.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118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Познавательные: проявлять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учебно-познавательный интерес к проблеме урока, высказывать свои пути решения проблемы.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D873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73F7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Знакомство с выразительными произведениями скульптуры, изображающими человека. 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78-81 учебника. Вспоминают выразительные средства скульптуры: объем, пластика.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 рубрики «Подумай и ответь» (с.78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римский скульптурный портрет (с.78,79 учебника) и этапы лепки портрета сказочного героя (с.80,81).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лепят из пластилина  портрет любого сказочного героя с использованием подсобных материалов: баночки или киндер-сюрприза в качестве основы.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Осознавать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виды: скульптура, живопись, графика, и жанры изобразительного искусства: пейзаж, портрет, натюрморт и др.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Выражать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своё отношение к скульптурным образам.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Выбирать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использовать способы работы пластилином для достижения своего замысла.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118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критериям, пользоваться словарём (с. 173-174 учебника).</w:t>
            </w: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D873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73F7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Контраст в композиции: низкое - высокое, маленькое - </w:t>
            </w:r>
            <w:r w:rsidR="00D873F7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большое. 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Знакомятся с содержанием с. 82-85 учебника. На примере анализа книжной иллюстрации (с.82,84 учебника) и скульптуры (с. 83 учебника), делают вывод о том, что сравнение большого и маленького объекта является средством передачи величия или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уязвимости главного героя.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Знакомятся с содержанием рубрики «Это интересно» (с.83 учебника).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Читают и анализируют стихотворение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Шела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Сильверстайна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«Маленький гном».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Обращают внимание на необходимость учёта основных пропорций в изображении частей человеческой фигуры.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иллюстрируют любую сказку или миф, в которых главный герой – маленький человек. Для работы используют любой художественный материал. 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Осознавать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Понимать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общее и особенное в произведениях разных видов искусств: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иллюстрации и скульптуры.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Выражать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своё отношение к изображенным героям,  используя метод сравнения большого и маленького объектов.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Использовать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выразительные средства композиции: главный герой в центре или в углу листа или др.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Выбирать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использовать способы работы  художественными материалами (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гелевые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ручки, фломастеры, цветные карандаши  или др.)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передачи замысла.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118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творческую работу, высказывать свои пути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решения проблемы.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D873F7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Жанр портрета. Образ человека в разных культурах мира. 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86-87 учебника. Вспоминают о том, что портрет – жанр изобразительного искусства. Отвечают на вопрос рубрики «Подумай и ответь» (с. 87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изобразительные приемы  выражения отношения к портретируемому через изображение крупных глаз,  улыбку, красивую причёску и др. Повторяют основные пропорции лица, вспоминают выразительные средства графики: линию, точку, штрих, пятно.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рубрики учебника «Полезный совет» (с.88).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выполняют несколько набросков с натуры, используя простой карандаш,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гелевую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шариковую ручку.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Осознавать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Понимать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общее и особенное в профильных портретных образах, созданных разными художниками.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Выражать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своё отношение к профильному женскому  портрету, на которых глаза намеренно увеличены.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Выбирать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использовать способы работы  графическим художественными материалами для передачи замысла.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118" w:type="dxa"/>
            <w:gridSpan w:val="2"/>
            <w:vMerge w:val="restart"/>
          </w:tcPr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2217F" w:rsidRPr="00D94890" w:rsidRDefault="0012217F" w:rsidP="001221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 </w:t>
            </w: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73F7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Жанр портрета. Образ человека в разных культурах мира.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90-92 учебника. Узнают о рельефном изображении портрета в профиль.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портретные образы (с. 90, 91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 рубрики «Подумай и ответь» (с.91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Вспоминают приёмы изображения на листе (или рельефной лепки) профиля мужского лица.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рубрики учебника «Полезный совет» (с.92).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Вспоминают основные пропорции лица человека.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изображают мужской  с натуры или по представлению.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Осознавать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Выражать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своё отношение к портретируемому, используя выразительные свойства художественного материала.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Передавать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самом общем виде пропорции человеческого лица.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Различают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виды изобразительного искусства: живопись, графика, скульптура.</w:t>
            </w:r>
          </w:p>
        </w:tc>
        <w:tc>
          <w:tcPr>
            <w:tcW w:w="3118" w:type="dxa"/>
            <w:gridSpan w:val="2"/>
            <w:vMerge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D873F7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Образы архитектуры разных народов и эпох.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93-97 учебника. Анализируют фоторепродукции, на которых изображены крепостные архитектурные сооружения.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рубрик «Это интересно» (с.95 учебника), «Подумай и ответь» (с. 96), «Полезный совет» (с. 97).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Вычленяют приёмы изображения печатным способом: при помощи штампов.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Вычленяют выразительные средства графики: точка, пятно, которые являются доминирующими средствами выражения в печати.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выполняют рисунок. На котором архитектурная постройка из кирпича, выполняется с использованием техники печати школьным резиновым ластиком (вместо ластика можно использовать, деревянный, картонный  или пробковый штамп).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Участвовать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обсуждении выразительных особенностей известных мировых архитектурных построек: крепостей, кремлей, замков, крепостных стен и т.п.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Выражать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своё отношение к  самой длинной постройке мира – Великой Китайской стене.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Выбирать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использовать способы печати для достижения изобразительного замысла.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Передавать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самом общем виде пропорции изображаемых объектов.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Выделяют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архитектуру других видов пластических искусств.</w:t>
            </w:r>
          </w:p>
        </w:tc>
        <w:tc>
          <w:tcPr>
            <w:tcW w:w="3118" w:type="dxa"/>
            <w:gridSpan w:val="2"/>
            <w:vMerge w:val="restart"/>
          </w:tcPr>
          <w:p w:rsidR="0012217F" w:rsidRPr="00D94890" w:rsidRDefault="0012217F" w:rsidP="001221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2217F" w:rsidRPr="00D94890" w:rsidRDefault="0012217F" w:rsidP="001221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12217F" w:rsidRPr="00D94890" w:rsidRDefault="0012217F" w:rsidP="001221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D873F7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Проявления художественной культуры вокруг нас. </w:t>
            </w:r>
            <w:r w:rsidR="003C2D22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Создание живописными средствами образа постройки. 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98-102. учебника. Узнают о древнерусских городах, составляющих Золотое кольцо России.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Выражают свои суждения о выразительности главных соборов и уникальности архитектурного убранства городов.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гербами некоторых городов Золотого кольца.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 рубрики «Подумай и ответь» (с.101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способы выделения главного в изобразительной  композиции: ближе больше, дальше–меньше, приёмы загораживания, первый и второй планы.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Вспоминают о том, что цвет можно использовать как  средство художественного выражения. Анализируют выразительность тёплой и холодной гаммы цветов.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используя любой цветной художественный материал, рисуют иллюстрацию к фрагменту «Сказки о царе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Салтане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 или изображают любой понравившийся древнерусский кремль или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храм, опираясь на фоторепродукции учебника. 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Высказывать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суждения о постройках городов Золотого кольца России, о значении храма в судьбе города.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виды пластических искусств: архитектура, скульптура. живопись, графика и декоративно-прикладное искусство.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Отличать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специфику фоторепродукции от произведений изобразительного искусства.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Выражать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своё отношение к архитектурной постройке храма, подчёркивая её значительность.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Выбирать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использовать способы работы цветными  художественными материалами (пастель, краски, цветные фломастеры или др.)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передачи замысла («Величественный храм», «Дорога, идущая к храму» и др.).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Передавать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самом общем виде пропорции изображаемых объектов.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выразительность результатов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своей творческой деятельности и сверстников.</w:t>
            </w:r>
          </w:p>
        </w:tc>
        <w:tc>
          <w:tcPr>
            <w:tcW w:w="3118" w:type="dxa"/>
            <w:gridSpan w:val="2"/>
            <w:vMerge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3C2D22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Изготовление эскизов и моделей игрушек по мотивам современных народных промыслов.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103-105 учебника, с образами матрёшек разных народов.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Сравнивают выразительность матрешек их красочность и декоративность.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рубрики «Это интересно» (с. 104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создают свой образ матрёшки, состоящей из трех фигурок, используя цветные художественные  материалы.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Осознавать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Различать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виды пластических искусств: декоративно-прикладное искусство, скульптуру, живопись, графику.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Использовать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выразительные свойства цвета для передачи замысла.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Придумывать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оригинальные названия продуктам своей творческой деятельности.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изобразительной деятельности и сверстников.</w:t>
            </w:r>
          </w:p>
        </w:tc>
        <w:tc>
          <w:tcPr>
            <w:tcW w:w="3118" w:type="dxa"/>
            <w:gridSpan w:val="2"/>
            <w:vMerge w:val="restart"/>
          </w:tcPr>
          <w:p w:rsidR="0012217F" w:rsidRPr="00D94890" w:rsidRDefault="0012217F" w:rsidP="001221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2217F" w:rsidRPr="00D94890" w:rsidRDefault="0012217F" w:rsidP="001221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12217F" w:rsidRPr="00D94890" w:rsidRDefault="0012217F" w:rsidP="001221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</w:t>
            </w: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3C2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C2D22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Конструкция и декор предметов быта. </w:t>
            </w: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с.106-109 учебника, узнают об иконе А.Рублева «Троица» и символическом значении, изображенной им  чаши. Знакомятся с мифологическим сюжетом о таинственной чаше Грааля.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 рубрики «Подумай и ответь» (с. 107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Вспоминают особенности симметричного и несимметричного изображения.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Обосновывают зависимость внешнего облика предмета от того материала, из которого он изготовлен: стекло, камень, дерево, металл, керамика.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рубрики «Полезный совет» (с. 109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создают свой образ чаши Грааля, используя любой художественный материал.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Участвовать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обсуждении легенды о священном Граале.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Учитывать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выразительные возможности художественных материалов для достижения замысла.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симметричное изображение предмета в выразительных целях.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Знакомство</w:t>
            </w:r>
            <w:r w:rsidR="003C2D22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 выразительными произведениями скульптуры, изображающими человека. 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Знакомятся с содержанием с.110-113 учебника. Узнают о монументальной героической скульптуре.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Знакомятся с произведениями скульптора Е.Вучетича и  символическим смыслом его монументальных  скульптур на Мамаевом кургане  в Волгограде и в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Трептов-парке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Берлине.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Знакомятся с содержанием рубрики «Это интересно» (с. 11 учебника.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 рубрики учебника «Подумай и ответь» (с. 11, 112).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Анализируют особенности разных  памятников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неизвестному солдату.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лепят индивидуально или коллективно проект памятника павшим войнам или работникам тыла в период Великой отечественной войны  или создают памятник, олицетворяющий идею жизни, счастья: цветок, дерево, солнце и т.п. </w:t>
            </w:r>
          </w:p>
        </w:tc>
        <w:tc>
          <w:tcPr>
            <w:tcW w:w="3969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Осознавать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роль монументальной героической скульптуры в жизни города.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Участвовать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обсуждении скульптурных произведений.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суждения по поводу сходства и различия (всеобщего и уникального) в образах разных памятников неизвестному солдату.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Выбирать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использовать способы работы  художественными материалами в процессе индивидуальной или коллективной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деятельности.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 Участвовать в индивидуальных и коллективных видах творческой деятельности.  </w:t>
            </w:r>
          </w:p>
        </w:tc>
      </w:tr>
      <w:tr w:rsidR="0012217F" w:rsidRPr="00D94890" w:rsidTr="0012217F">
        <w:tc>
          <w:tcPr>
            <w:tcW w:w="16018" w:type="dxa"/>
            <w:gridSpan w:val="12"/>
          </w:tcPr>
          <w:p w:rsidR="0012217F" w:rsidRPr="00D94890" w:rsidRDefault="0012217F" w:rsidP="0012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ХУДОЖНИК И МИР ИСКУССТВА - (7 ч)</w:t>
            </w: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3C2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C2D22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Проявления художественной культуры вокруг нас. Создание композиции на заданную тему на плоскости. </w:t>
            </w:r>
          </w:p>
        </w:tc>
        <w:tc>
          <w:tcPr>
            <w:tcW w:w="5386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116-19 учебника. Узнают об экспонатах некоторых музеев космонавтики  разных городов России.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произведения живописи художников-космонавтов.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выразительные возможности тёплых и холодных цветов, контраста светлых и тёмных цветовых гамм.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Повторят жанры изобразительного искусства: пейзаж, натюрморт, портрет, выделяют специфику фантастического пейзажного жанра.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изображают фантастический пейзаж с характерным для иной планеты пейзажем Зеленая планета, Фиолетовая планета, Оранжевая планета (с.170 учебника), планета туманности, Серая планета или др.), транспортом или архитектурными строениями.</w:t>
            </w:r>
          </w:p>
        </w:tc>
        <w:tc>
          <w:tcPr>
            <w:tcW w:w="4111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Участвовать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обсуждении  живописных произведений художников-фантастов.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Знать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жанры изобразительного искусства: пейзаж, портрет, натюрморт и др.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Иметь представление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основных отечественных музеях истории космонавтики.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Выбирать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использовать способы работы цветными материалами для передачи своего замысла.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2217F" w:rsidRPr="00D94890" w:rsidRDefault="0012217F" w:rsidP="001221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1221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</w:t>
            </w:r>
          </w:p>
          <w:p w:rsidR="0012217F" w:rsidRPr="00D94890" w:rsidRDefault="0012217F" w:rsidP="001221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12217F" w:rsidRPr="00D94890" w:rsidRDefault="0012217F" w:rsidP="001221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Коммуникативные: участвовать в диалоге, выражать свою точку зрения, слушать другого, соблюдать правила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общения, пользоваться словарём (с. 173-174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F57DDB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Пластические искусства в доме. </w:t>
            </w:r>
          </w:p>
        </w:tc>
        <w:tc>
          <w:tcPr>
            <w:tcW w:w="5386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120-123 учебника. Узнают о том, что обложка книги раскрывает не только название и автора книги, но и её жанр (сказка, рассказ, роман, стихи и т.п.). По стилю написания шрифтовой композиции названия  можно догадаться о  содержании книги.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 рубрики «Подумай и ответь» (с.123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рисунки своих сверстников – буквицы (с. 121, 122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Сравнивают оформление обложек разных книг (например, сказок братьев Гримм, с. 170 учебника). Обсуждают возможность украшения одной из страниц альбома или Творческой папки для хранения рисунков  шрифтовой композицией.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Делают вывод о том, что слово-образ (имя автора папки)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или буква-образ (первая буква имени или фамилии или др.), помещенные на обложку папки, будут определённым образом  характеризовать автора.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Анализируют выразительные возможности тёплых и холодных цветов, контраста или нюанса светлых и тёмных цветов на обложке книги.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создают шрифтовую композицию для обложки книги или Творческой папки (альбома) для рисунков, используя цветные фломастеры или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гелевые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(шариковые) ручки.</w:t>
            </w:r>
          </w:p>
        </w:tc>
        <w:tc>
          <w:tcPr>
            <w:tcW w:w="4111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Участвовать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обсуждении  выразительных средств книжной графики.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Высказывать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эмоциональные суждения о форме и цветовом оформлении букв своего имени или фамилии.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Выбирать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использовать способы работы цветными материалами для передачи в слове-образе своего характера.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Использовать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шрифтовую композицию в оформлении обложки своей творческой папки или альбома.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Вычленять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разделы макета книги: обложка, иллюстрации, буквица и др.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F57D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57DDB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Проявления художественной культуры вокруг нас. </w:t>
            </w:r>
          </w:p>
        </w:tc>
        <w:tc>
          <w:tcPr>
            <w:tcW w:w="5386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Знакомятся с содержанием с. 124-127 учебника, узнают о детском музыкальном театре имени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Н.И.Сац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 что музыкальный театр – синтез слова, музыки и изображения.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 рубрики «Подумай и ответь» (с.127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картины художников, изображающих композиторов (с. 127 учебника) и детские рисунки (с.126, 128, 129).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Высказывают свои впечатления о посещении музыкального театра и о собственных занятиях музыкой (игра на инструменте, хор, сочинение музыки).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Вспоминают, что ритм в изобразительном искусстве – это повторность (чередование) каких-нибудь элементов.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создают эскиз музыкальной тарелочки (орнамент в круге) и придумывают ей музыкальное, (интонационное)  название (Тихая, Веселая, Грустная, Озорная, Маршевая, Танцевальная, Песенная, Величественная и т.п.) или изображают себя музыкантом, дирижером  композитором, используя любой художественный материал.</w:t>
            </w:r>
          </w:p>
        </w:tc>
        <w:tc>
          <w:tcPr>
            <w:tcW w:w="4111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Участвовать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обсуждении  фасада и интерьеров детского музыкального театра имени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Н.И.Сац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произведений живописи и результатов детского изобразительного творчества.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Различать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виды пластических искусств: живопись (с. 127 учебника), декоративно-прикладное искусство (с.126, 125), архитектура (с.124), графика (детские рисунки на с. 128-129 относятся к цветной графике).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Использовать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приёмы ритмического изображения «музыкального узора» на круглой тарелке, с целью достижения творческого замысла.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Участвовать в индивидуальных и коллективных видах творческой деятельности, пользоваться словарём (с. 173-174 учебника).</w:t>
            </w: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F57D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57DDB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Искусство дарит людям красоту. Художественное конструирование. </w:t>
            </w:r>
          </w:p>
        </w:tc>
        <w:tc>
          <w:tcPr>
            <w:tcW w:w="5386" w:type="dxa"/>
            <w:gridSpan w:val="3"/>
          </w:tcPr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Знакомятся с содержанием с. 130-133 учебника. Узнают о том, что у всех народов мира с древних временно существуют праздники, связанные с ежегодными циклами умирания и возрождения природы: в России это Масленица,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Навруз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Сабантуй и другие.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Знакомятся с содержанием рубрики «Это интересно» (с.130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вопросы рубрики «Подумай и ответь» (с. 131, 133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Узнают об античном театре, о зарождении маскарадов и символическом значении маскарадных и ритуальных масок.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античные (с. 131, 132), маскарадные (с. 132) и ритуальные маски (с. 133), а также эскизы масок, выполненных детьми (с. 134-135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приёмами выполнения масок.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создают характерную маску, используя любой художественный и подсобный материал.</w:t>
            </w:r>
          </w:p>
        </w:tc>
        <w:tc>
          <w:tcPr>
            <w:tcW w:w="4111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Осознавать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Участвовать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обсуждении особенностей конструкции античного театра и образного смысла масок.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Различать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виды пластических искусств: архитектура (с. 130, 131 учебника), декоративно-прикладное искусство (с. 131 низ, 132, 133, 134, 135 верх), графики (с. 135 низ).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Выражать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своё отношение к характеру маски, через цветовую гамму.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Выбирать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использовать способы работы с подсобными и цветными  художественными материалами для передачи замысла: Маска смеха, Маска печали, Озорная маска, Маска «День и ночь» или др.).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551" w:type="dxa"/>
          </w:tcPr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творческую работу,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высказывать свои пути решения проблемы.</w:t>
            </w:r>
          </w:p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Участвовать в индивидуальных и коллективных видах творческой деятельности, пользоваться словарём (с. 173-174 учебника).</w:t>
            </w:r>
          </w:p>
        </w:tc>
      </w:tr>
      <w:tr w:rsidR="0012217F" w:rsidRPr="00D94890" w:rsidTr="000653AD"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F57D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57DDB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Интернациональный язык искусства. </w:t>
            </w:r>
          </w:p>
        </w:tc>
        <w:tc>
          <w:tcPr>
            <w:tcW w:w="5386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136-137 учебника. Узнают о том, у каждого народа существуют традиции -  представления, обычаи, привычки и навыки деятельности, передаваемые из поколения в поколение. В народном танце и в костюме передается темперамент и особенности национального характера.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греческим танцем сиртаки, древнегреческим женским и мужским костюмом, прическами, головными уборами и обувью.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детские рисунки (с. 138, 139, 172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Вспоминают пропорции фигуры человека (голова укладывается в фигуре 6-7 раз), и этапы выполнения фигуры человека в движении.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изображают танцующих людей, греческий танец или музыкантов, используя любой художественный материал.</w:t>
            </w:r>
          </w:p>
        </w:tc>
        <w:tc>
          <w:tcPr>
            <w:tcW w:w="4111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Участвовать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обсуждении традиций своего народа, семьи, школы.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выразительные особенности произведений станковой живописи (с. 138 учебника) и монументальной живописи (с. 137 верх), графики (с. 137 низ), и детского рисунка (с. 138. 139, цветная графика).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Выбирать и использовать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способы работы  художественными материалами для передачи замысла.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передавать основные пропорции фигуры человека в движении.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Коммуникативные: участвовать в диалоге, выражать свою точку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зрения, слушать другого, соблюдать правила общения.</w:t>
            </w:r>
          </w:p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 анализ, сравнение, группировку материала по заданным критериям, пользоваться словарём 173-174 с.</w:t>
            </w:r>
          </w:p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217F" w:rsidRPr="00D94890" w:rsidTr="00AF3492">
        <w:trPr>
          <w:trHeight w:val="2068"/>
        </w:trPr>
        <w:tc>
          <w:tcPr>
            <w:tcW w:w="567" w:type="dxa"/>
            <w:gridSpan w:val="2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822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12217F" w:rsidRPr="00D94890" w:rsidRDefault="0012217F" w:rsidP="0012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17F" w:rsidRPr="00D94890" w:rsidRDefault="0012217F" w:rsidP="00F57D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57DDB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Проявления художественной культуры вокруг нас. </w:t>
            </w:r>
          </w:p>
        </w:tc>
        <w:tc>
          <w:tcPr>
            <w:tcW w:w="5386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 140-145 учебника. Узнают о том, что столица Греции – город Афины назван в честь древнегреческой богини мудрости. Главным архитектурным комплексом города является Акрополь.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вопрос рубрики «Подумай и ответь» (с.141, 143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Учатся «читать» план-схему  афинского Акрополя (с. 142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архитектурными ордерами: дорический, ионический, коринфский (с. 144 учебника).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Узнают, что в Парфеноне использованы дорические колонны, а в храме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Эрехтейон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афинского Акрополя – колонны-кариатиды.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Выражают свои суждения по поводу выразительности древнегреческих храмов, высказывают свои впечатления от посещения Акрополя.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Вспоминают изобразительные приёмы выделения главного в композиции: ближе - больше, дальше – меньше, изображение первого и второго плана.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изображают композиции с древнегреческой архитектурой и людьми в греческих костюмах или себя, или туристов в Греции.</w:t>
            </w:r>
          </w:p>
        </w:tc>
        <w:tc>
          <w:tcPr>
            <w:tcW w:w="4111" w:type="dxa"/>
            <w:gridSpan w:val="3"/>
          </w:tcPr>
          <w:p w:rsidR="0012217F" w:rsidRPr="00D94890" w:rsidRDefault="0012217F" w:rsidP="001221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Выражать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своё отношение к красоте столицы Греции – городу Афины. 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Знать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архитектурные ордера: дорический, ионический, коринфский, основные строения афинского Акрополя.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Выбирать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использовать способы работы   художественными материалами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передачи замысла, уметь придумывать оригинальные названия своей композиции: Я любуюсь Парфеноном, Я хочу увидеть Акрополь, Афина гуляет по Акрополю, Сильные кариатиды или др.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Передавать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самом общем виде пропорции изображаемых объектов.</w:t>
            </w:r>
          </w:p>
          <w:p w:rsidR="0012217F" w:rsidRPr="00D94890" w:rsidRDefault="0012217F" w:rsidP="00122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551" w:type="dxa"/>
            <w:vMerge/>
          </w:tcPr>
          <w:p w:rsidR="0012217F" w:rsidRPr="00D94890" w:rsidRDefault="0012217F" w:rsidP="00065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3492" w:rsidRPr="00D94890" w:rsidTr="000653AD">
        <w:tc>
          <w:tcPr>
            <w:tcW w:w="567" w:type="dxa"/>
            <w:gridSpan w:val="2"/>
          </w:tcPr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</w:t>
            </w:r>
          </w:p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822" w:type="dxa"/>
          </w:tcPr>
          <w:p w:rsidR="00AF3492" w:rsidRPr="00D94890" w:rsidRDefault="00AF3492" w:rsidP="005E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</w:tcPr>
          <w:p w:rsidR="00AF3492" w:rsidRPr="00D94890" w:rsidRDefault="00AF3492" w:rsidP="005E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492" w:rsidRPr="00D94890" w:rsidRDefault="00F57DDB" w:rsidP="005E51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Знакомство с ведущими </w:t>
            </w:r>
            <w:r w:rsidR="00D94890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художественными 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музеями России. </w:t>
            </w:r>
            <w:r w:rsidR="00AF3492"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Государственный музей изобразительных искусств имени А.С.Пушкина</w:t>
            </w:r>
          </w:p>
          <w:p w:rsidR="00AF3492" w:rsidRPr="00D94890" w:rsidRDefault="00AF3492" w:rsidP="005E51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F3492" w:rsidRPr="00D94890" w:rsidRDefault="00AF3492" w:rsidP="005E51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содержанием с.146-153 учебника. Узнают, что Государственный музей изобразительных искусств имени А.С.Пушкина – крупнейший музей мира, памятник культуры, первым директором которого был И.В.Цветаев. Знакомятся с содержанием коллекции музея, с залами Древнего Египта, Древней Греции и Рима, Итальянским двориком и  др.</w:t>
            </w:r>
          </w:p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Высказывают свои суждения о выразительности фасада и интерьеров музея.</w:t>
            </w:r>
          </w:p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Знакомятся с выдающимися произведениями живописи, графики и скульптуры, хранящимися в ГМИИ им. А.С.Пушкина: П.Сезанн, В.Ван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О.Ренуар, П.Пикассо, </w:t>
            </w:r>
            <w:proofErr w:type="spellStart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П.Синьяк</w:t>
            </w:r>
            <w:proofErr w:type="spellEnd"/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Играют в художественное лото «Шедевры Государственного музея изобразительных искусств имени А.С.Пушкина».</w:t>
            </w:r>
          </w:p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Творческое задание: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изображают композицию с использованием техники пуантилизма или изображают себя в залах ГМИИ им. А.С.Пушкина, глядя на фоторепродукции учебника.</w:t>
            </w:r>
          </w:p>
        </w:tc>
        <w:tc>
          <w:tcPr>
            <w:tcW w:w="4111" w:type="dxa"/>
            <w:gridSpan w:val="3"/>
          </w:tcPr>
          <w:p w:rsidR="00AF3492" w:rsidRPr="00D94890" w:rsidRDefault="00AF3492" w:rsidP="005E51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Выражать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своё отношение к произведениям изобразительного искусства, хранящимся в ГМИИ им. А.С.Пушкина.</w:t>
            </w:r>
          </w:p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Различать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виды художественной деятельности</w:t>
            </w: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живопись, графика, скульптура, архитектура, декоративно-прикладное искусство и жанры изобразительного искусства: портрет, пейзаж, натюрморт, фантастический жанр.</w:t>
            </w:r>
          </w:p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Выбирать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использовать способы работы   художественными материалами для передачи замысла: Я иду по лестнице ГМИИ им. А.С.Пушкина, Я хочу посмотреть картину П.Пикассо «Девочка на шаре», Я иду в музей, Я видел мумию фараона в ГМИИИ им. А.С.Пушкина или др.</w:t>
            </w:r>
          </w:p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Оценивать </w:t>
            </w: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551" w:type="dxa"/>
          </w:tcPr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Осуществлять  анализ, сравнение, группировку материала по заданным критериям, пользоваться словарём 173-174 с.</w:t>
            </w:r>
          </w:p>
          <w:p w:rsidR="00AF3492" w:rsidRPr="00D94890" w:rsidRDefault="00AF3492" w:rsidP="005E5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Играть в коллективную игру: художественное лото.</w:t>
            </w:r>
          </w:p>
        </w:tc>
      </w:tr>
    </w:tbl>
    <w:p w:rsidR="0012217F" w:rsidRPr="00D94890" w:rsidRDefault="0012217F" w:rsidP="000F1AA1">
      <w:pPr>
        <w:pStyle w:val="a4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53AD" w:rsidRPr="00D94890" w:rsidRDefault="000653AD" w:rsidP="0012217F">
      <w:pPr>
        <w:pStyle w:val="a5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12217F" w:rsidRPr="00D94890" w:rsidRDefault="0012217F" w:rsidP="000653AD">
      <w:pPr>
        <w:pStyle w:val="Style47"/>
        <w:spacing w:line="240" w:lineRule="auto"/>
        <w:rPr>
          <w:color w:val="000000" w:themeColor="text1"/>
          <w:sz w:val="22"/>
          <w:szCs w:val="22"/>
        </w:rPr>
      </w:pPr>
    </w:p>
    <w:sectPr w:rsidR="0012217F" w:rsidRPr="00D94890" w:rsidSect="0012217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9"/>
    <w:multiLevelType w:val="singleLevel"/>
    <w:tmpl w:val="000000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1840C3"/>
    <w:multiLevelType w:val="hybridMultilevel"/>
    <w:tmpl w:val="758E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735D7"/>
    <w:multiLevelType w:val="hybridMultilevel"/>
    <w:tmpl w:val="03D6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C5AEF"/>
    <w:multiLevelType w:val="hybridMultilevel"/>
    <w:tmpl w:val="AF167540"/>
    <w:lvl w:ilvl="0" w:tplc="0A9429B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9115E2"/>
    <w:multiLevelType w:val="hybridMultilevel"/>
    <w:tmpl w:val="51C6A012"/>
    <w:lvl w:ilvl="0" w:tplc="00000019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4BE"/>
    <w:multiLevelType w:val="hybridMultilevel"/>
    <w:tmpl w:val="11C4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212F9"/>
    <w:multiLevelType w:val="multilevel"/>
    <w:tmpl w:val="924629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i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3D0B1446"/>
    <w:multiLevelType w:val="hybridMultilevel"/>
    <w:tmpl w:val="564C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634DA"/>
    <w:multiLevelType w:val="hybridMultilevel"/>
    <w:tmpl w:val="7A06AE04"/>
    <w:lvl w:ilvl="0" w:tplc="00000019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A3028"/>
    <w:multiLevelType w:val="hybridMultilevel"/>
    <w:tmpl w:val="0ADA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17F"/>
    <w:rsid w:val="000024C8"/>
    <w:rsid w:val="000653AD"/>
    <w:rsid w:val="000F1AA1"/>
    <w:rsid w:val="0012217F"/>
    <w:rsid w:val="00187396"/>
    <w:rsid w:val="001A2F52"/>
    <w:rsid w:val="002456FC"/>
    <w:rsid w:val="003C2D22"/>
    <w:rsid w:val="003E2774"/>
    <w:rsid w:val="00424B99"/>
    <w:rsid w:val="005E5194"/>
    <w:rsid w:val="00646D29"/>
    <w:rsid w:val="006F734B"/>
    <w:rsid w:val="007E13D6"/>
    <w:rsid w:val="00814234"/>
    <w:rsid w:val="009A57E8"/>
    <w:rsid w:val="00AF3492"/>
    <w:rsid w:val="00B4555C"/>
    <w:rsid w:val="00D873F7"/>
    <w:rsid w:val="00D94890"/>
    <w:rsid w:val="00E25A17"/>
    <w:rsid w:val="00E53C38"/>
    <w:rsid w:val="00E76120"/>
    <w:rsid w:val="00EE0399"/>
    <w:rsid w:val="00F5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2217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2217F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217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12217F"/>
  </w:style>
  <w:style w:type="paragraph" w:customStyle="1" w:styleId="c39c11c0">
    <w:name w:val="c39 c11 c0"/>
    <w:basedOn w:val="a"/>
    <w:rsid w:val="0012217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Без интервала2"/>
    <w:rsid w:val="0012217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basedOn w:val="a"/>
    <w:unhideWhenUsed/>
    <w:rsid w:val="0012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17F"/>
  </w:style>
  <w:style w:type="character" w:styleId="a6">
    <w:name w:val="Hyperlink"/>
    <w:basedOn w:val="a0"/>
    <w:uiPriority w:val="99"/>
    <w:unhideWhenUsed/>
    <w:rsid w:val="0012217F"/>
    <w:rPr>
      <w:color w:val="0000FF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217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221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91">
    <w:name w:val="Font Style91"/>
    <w:uiPriority w:val="99"/>
    <w:rsid w:val="001221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uiPriority w:val="99"/>
    <w:rsid w:val="0012217F"/>
    <w:rPr>
      <w:rFonts w:ascii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uiPriority w:val="99"/>
    <w:rsid w:val="0012217F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12217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12217F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uiPriority w:val="99"/>
    <w:rsid w:val="0012217F"/>
    <w:rPr>
      <w:rFonts w:ascii="Franklin Gothic Medium" w:hAnsi="Franklin Gothic Medium" w:cs="Franklin Gothic Medium"/>
      <w:b/>
      <w:bCs/>
      <w:sz w:val="20"/>
      <w:szCs w:val="20"/>
    </w:rPr>
  </w:style>
  <w:style w:type="table" w:styleId="a7">
    <w:name w:val="Table Grid"/>
    <w:basedOn w:val="a1"/>
    <w:rsid w:val="0012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2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2217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122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1221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64BF-ECFE-4879-B266-CA6C49C7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10697</Words>
  <Characters>60975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Флюра</cp:lastModifiedBy>
  <cp:revision>17</cp:revision>
  <cp:lastPrinted>2014-09-03T08:57:00Z</cp:lastPrinted>
  <dcterms:created xsi:type="dcterms:W3CDTF">2014-06-12T17:19:00Z</dcterms:created>
  <dcterms:modified xsi:type="dcterms:W3CDTF">2017-02-18T22:37:00Z</dcterms:modified>
</cp:coreProperties>
</file>