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83" w:rsidRDefault="00C63683" w:rsidP="00C63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автономное учреждение </w:t>
      </w:r>
    </w:p>
    <w:p w:rsidR="00C63683" w:rsidRDefault="00C63683" w:rsidP="00C63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«Ветлянская средняя общеобразовательная школа</w:t>
      </w:r>
    </w:p>
    <w:p w:rsidR="00C63683" w:rsidRDefault="00C63683" w:rsidP="00C63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Соль-Илецкого городского округа Оренбургской области</w:t>
      </w:r>
    </w:p>
    <w:p w:rsidR="00C63683" w:rsidRDefault="00C63683" w:rsidP="00C63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683" w:rsidRDefault="00C63683" w:rsidP="00C63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683" w:rsidRDefault="00C63683" w:rsidP="00C63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683" w:rsidRDefault="00C63683" w:rsidP="00C63683">
      <w:pPr>
        <w:pStyle w:val="a8"/>
        <w:spacing w:line="276" w:lineRule="auto"/>
        <w:rPr>
          <w:b/>
          <w:sz w:val="28"/>
          <w:szCs w:val="28"/>
        </w:rPr>
      </w:pPr>
    </w:p>
    <w:p w:rsidR="00C63683" w:rsidRDefault="00C63683" w:rsidP="00C63683">
      <w:pPr>
        <w:pStyle w:val="a8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6924CF" w:rsidRDefault="006924CF" w:rsidP="00C63683">
      <w:pPr>
        <w:pStyle w:val="a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636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литературному чтению</w:t>
      </w: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1 класса</w:t>
      </w: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 учитель начальных классов</w:t>
      </w: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Конусова Светлана Сапаргалиевна</w:t>
      </w: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стаж работы – 34 года</w:t>
      </w: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C63683" w:rsidRDefault="00C63683" w:rsidP="00C63683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C63683" w:rsidRDefault="00C63683" w:rsidP="00C63683">
      <w:pPr>
        <w:pStyle w:val="a8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С. Ветлянка </w:t>
      </w:r>
    </w:p>
    <w:p w:rsidR="00C63683" w:rsidRPr="00C63683" w:rsidRDefault="00C63683" w:rsidP="00C63683">
      <w:pPr>
        <w:pStyle w:val="a8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2017-2018 учебный год.</w:t>
      </w:r>
    </w:p>
    <w:p w:rsidR="00C63683" w:rsidRDefault="00C63683" w:rsidP="00C63683">
      <w:pP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7773EA" w:rsidRPr="00C63683" w:rsidRDefault="00C63683" w:rsidP="00C63683">
      <w:pPr>
        <w:rPr>
          <w:b/>
          <w:bCs/>
          <w:spacing w:val="-7"/>
        </w:rPr>
      </w:pPr>
      <w:r w:rsidRPr="00C63683">
        <w:rPr>
          <w:b/>
          <w:bCs/>
          <w:spacing w:val="-7"/>
        </w:rPr>
        <w:lastRenderedPageBreak/>
        <w:t>1.</w:t>
      </w:r>
      <w:r w:rsidR="007773EA" w:rsidRPr="00C63683">
        <w:rPr>
          <w:b/>
          <w:bCs/>
          <w:spacing w:val="-7"/>
        </w:rPr>
        <w:t>Планируемые предметные результаты освоения курса «Литературное чтение».</w:t>
      </w:r>
    </w:p>
    <w:p w:rsidR="007773EA" w:rsidRPr="00A92266" w:rsidRDefault="007773EA" w:rsidP="007773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1. Формирование положительной мотивации к чтению.</w:t>
      </w:r>
    </w:p>
    <w:p w:rsidR="007773EA" w:rsidRPr="00A92266" w:rsidRDefault="007773EA" w:rsidP="007773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2. Создание условий для получения детьми эстетического удовольствия от чтения художественной литературы.</w:t>
      </w:r>
    </w:p>
    <w:p w:rsidR="007773EA" w:rsidRPr="00A92266" w:rsidRDefault="007773EA" w:rsidP="007773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3. Развитие воссоздающего воображения.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4. Обучение адекватному восприятию читаемого.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6. Совершенствование всех сторон навыка чтения.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7. Формирование умения вступать в дистанционное общение с автором литературного произведения и осознавать отношение писателя к тому, о чем и о ком он написал.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8. Развитие способности к осознанию и словесному выражению своего отношения к тому, о чем и как написано литературное произведение.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9. Обучение основам литературного анализа художественных произведений разной видо-жанровой принадлежности.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 xml:space="preserve">11. Формирование умения определять художественную ценность литературного произведения и анализировать средства выразительности (на доступном уровне). 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13. Освоение приемов изучающего чтения литературы познавательного характера.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92266">
        <w:rPr>
          <w:rFonts w:ascii="Times New Roman" w:hAnsi="Times New Roman"/>
          <w:sz w:val="24"/>
          <w:szCs w:val="24"/>
        </w:rPr>
        <w:t>16. Обучение работе с книгой в единстве ее текстового и 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266">
        <w:rPr>
          <w:rFonts w:ascii="Times New Roman" w:hAnsi="Times New Roman"/>
          <w:sz w:val="24"/>
          <w:szCs w:val="24"/>
        </w:rPr>
        <w:t>текстового содержания.</w:t>
      </w:r>
    </w:p>
    <w:p w:rsidR="007773EA" w:rsidRPr="00A92266" w:rsidRDefault="007773EA" w:rsidP="007773E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773EA" w:rsidRPr="00A92266" w:rsidRDefault="007773EA" w:rsidP="007773EA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773EA" w:rsidRPr="00A92266" w:rsidRDefault="007773EA" w:rsidP="007773EA">
      <w:pPr>
        <w:pStyle w:val="1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7773EA" w:rsidRPr="00A92266" w:rsidRDefault="007773EA" w:rsidP="007773EA">
      <w:pPr>
        <w:spacing w:after="0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92266">
        <w:rPr>
          <w:rFonts w:ascii="Times New Roman" w:hAnsi="Times New Roman"/>
          <w:b/>
          <w:bCs/>
          <w:spacing w:val="-7"/>
          <w:sz w:val="24"/>
          <w:szCs w:val="24"/>
        </w:rPr>
        <w:t>2.Содержание учебного п</w:t>
      </w:r>
      <w:r w:rsidR="006924CF">
        <w:rPr>
          <w:rFonts w:ascii="Times New Roman" w:hAnsi="Times New Roman"/>
          <w:b/>
          <w:bCs/>
          <w:spacing w:val="-7"/>
          <w:sz w:val="24"/>
          <w:szCs w:val="24"/>
        </w:rPr>
        <w:t xml:space="preserve">редмета «Литературное чтение»  </w:t>
      </w:r>
    </w:p>
    <w:p w:rsidR="007773EA" w:rsidRPr="00A92266" w:rsidRDefault="007773EA" w:rsidP="007773EA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9"/>
      </w:tblGrid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Аудирование (слушание)  (16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часов)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Восприятие на слух звучащей речи, 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линий); особенностей поведения героев и описания автором; определение жанра художественных произведений.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>Чтение (10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часов)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Постепенный переход от слогового к плавному осмысленному правильному чтению целыми словами вслух; скорость чтения в соответствии  с индивидуальным темпом чтения; постепенное увеличение скорости чтения; орфоэпически и интонационно верное прочтение предложений при смысловом понимании разных по виду и по типу текстов; интонирование простого предложения на основе знаков препинания. Чтение художественного произведения с переходом на постепенное выразительное исполнение: чтение с выделением смысловых пауз, интонации.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u w:val="single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  <w:u w:val="single"/>
              </w:rPr>
              <w:t>Работа с разными видами текста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книги по её названию и оформлению.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Самостоятельное определение темы текста, главной мысли; структуры текста (главы, части; сборник произведений); деление текста на смысловые части, из озаглавливание. Понимание заглавия произведения; адекватное соотношение с его характером (ответ на вопрос:«Почему автор так назвал свое произведение?»).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 иллюстративно-изобразительных материалов.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Самостоятельное воспроизведение сюжета с использованием художественно-выразительных средств языка: последовательное воспроизведение  эпизода с использованием специфической для данного произведения лексики  по вопросам учителя, пересказ, рассказ по иллюстрациям. Высказывание своего отношения к художественному произведению.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Характеристика героя произведения  с использованием художественно-выразительных средств (эпитет, сравнение,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гипербола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  <w:vertAlign w:val="superscript"/>
              </w:rPr>
              <w:footnoteReference w:id="1"/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) данного текста. Нахождение в тексте слов и выражений, характеризующих героя и событие.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Анализ (с помощью учителя)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 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Характеристика героя по предложенному плану. Оценивание поступка героя  с  опорой  на личный опыт. 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Подробный пересказ текста (определение главной мысли фрагмента, выделение «опорных» или «ключевых»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– в виде назывных предложений из текста, в виде вопросов, в виде самостоятельно сформулированного высказывания).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Самостоятельное свободное использование выборочного пересказа -  по заданному фрагменту, по собственному выбору: характеристика героя произведения (отбор слов, выражений в тексте, позволяющих составить представление о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герое), описание места действия (выбор слов, выражений в тексте, позволяющих составить данное описание на основе текста.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Виды текстов: художественные, учебные, научно-популярные. Практическое сравнение различных видов текста. Подробный и краткий (передача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 xml:space="preserve">основных мыслей текста) пересказы учебного и научно-популярного текстов.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Виды информации: научная, художественная (с опорой на внешние показатели книги, её справочно-иллюстративный материал).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Выходные данные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, структура книги: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автор, заглавие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, подзаголовок;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оглавление,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 аннотация, предисловие и послесловие,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иллюстрации.  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Выбор книг на основе рекомендованного списка, картотеки, открытого доступа к детским книгам в библиотеке.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</w:tr>
      <w:tr w:rsidR="007773EA" w:rsidRPr="00A92266" w:rsidTr="002A7054">
        <w:trPr>
          <w:trHeight w:val="465"/>
        </w:trPr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>Культура речевого общения (5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часов)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Диалог, особенности диалогического общения: понимать, отвечать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 и формы речевого общения.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Монолог как форма речевого высказывания: отбор и использование изобразительно-выразительных средств языка (синонимы, антонимы, сравнение,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олицетворения, гипербола)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 для создания собственного устного высказывания; воплощение своих жизненных впечатлений в словесном  образе; самостоятельное построение композиции собственного высказывания;  анализ авторского замысла; передача основной мысли текста в высказывании.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Устное сочинение как продолжение прочитанного произведения, отдельных его сюжетных линий, короткий рассказ по рисункам, на заданную тему. 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Культура письменной речи (1 час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)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u w:val="single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Нормы письменной речи: соответствие содержания заголовку (отражение темы, места действия, характера героев, жанра произведения), использование в письменной речи выразительных средств языка (синонимы, антонимы, сравнение)  в мини-сочинениях типа текст-повествование, текст-описание, текст-рассуждение, рассказ на заданную тему, отзыв.   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Круг  детского чтения (2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часов)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Произведения устного народного творчества. Произведения классиков отечественной литературы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XIX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- 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XXI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веков (например, В.А. Жуковский, А.С. Пушкин, М.Ю. Лермонтов, И.А. Крылов, Ф.И. Тютчев, А.А. Фет, Н.А. Некрасов, Л.Н. Толстой, А.П. Чехов, А.Н. Толстой, В.В. Маяковский, С.А. Есенин);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младшими школьниками.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Историческая, приключенческая, фантастическая литература. Научно-популярная, справочно-энциклопедическая литература. Детские периодические издания.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Основные темы детского чтения: произведения о Родине, о природе, о детях, о братьях наших меньших, о добре и зле, о юморе и др.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Литературоведческ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ая пропедевтика (2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часа)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Средства выразительности (на практическом уровне): сравнение, звукопись, олицетворение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, метафора, гипербола, повтор,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. Выделение их в тексте, определение их значения в художественной речи (с помощью учителя). 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Литературные понятия: художественное произведение, художественный образ, искусство слова, автор,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сюжет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, тема; герой произведения: его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 xml:space="preserve">портрет, речь, поступки, 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мысли, отношение автора к герою; рассказчик.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Композиционные формы речи (на уровне практического знакомства, без употребления терминов): повествование, описание (пейзаж, портрет,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интерьер)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монолог героя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, диалог героев.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Прозаическая и стихотворная речь.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Основы стихосложения: ритм, рифма (смысл).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Историко-литературные понятия: фольклор и авторские художественные произведения.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Жанровое разнообразие произведений для чтения: малые формы (колыбельные песни, потешки, пословицы и поговорки, загадки); большие фольклорные формы (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былины, сказания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мифы и легенды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;  сказки (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о животных, бытовые, волшебные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), 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басни)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. 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Литературная (авторская) сказка. Художественные особенности сказок: лексика, структура (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композиция). 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Рассказы, пьесы,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повести,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стихотворение, басня,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очерки, статьи детской периодики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– произведения классиков отечественной и зарубежной   литературы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XIX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-  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XXI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веков. 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jc w:val="center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  (4 часа)</w:t>
            </w:r>
          </w:p>
        </w:tc>
      </w:tr>
      <w:tr w:rsidR="007773EA" w:rsidRPr="00A92266" w:rsidTr="002A7054">
        <w:tc>
          <w:tcPr>
            <w:tcW w:w="14709" w:type="dxa"/>
            <w:shd w:val="clear" w:color="auto" w:fill="auto"/>
          </w:tcPr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Освоение различных позиций в тексте: постановка «живых картин», чтение по ролям, инсценирование,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драматизация;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создание различных форм интерпретации  текста: устное словесное рисование, разные формы пересказа (подробный, выборочный, краткий, </w:t>
            </w:r>
            <w:r w:rsidRPr="00A92266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художественный, творческий</w:t>
            </w:r>
            <w:r w:rsidRPr="00A9226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), создание собственного текста на основе художественного произведения (текст по аналогии).</w:t>
            </w:r>
          </w:p>
          <w:p w:rsidR="007773EA" w:rsidRPr="00A92266" w:rsidRDefault="007773EA" w:rsidP="002A7054">
            <w:pPr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</w:tr>
    </w:tbl>
    <w:p w:rsidR="007773EA" w:rsidRPr="00A92266" w:rsidRDefault="007773EA" w:rsidP="007773EA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p w:rsidR="007773EA" w:rsidRPr="00A92266" w:rsidRDefault="007773EA" w:rsidP="007773EA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p w:rsidR="007773EA" w:rsidRPr="00A92266" w:rsidRDefault="007773EA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56E14" w:rsidRDefault="00056E14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96A20" w:rsidRDefault="00130EA9" w:rsidP="00130E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</w:rPr>
        <w:t>3.</w:t>
      </w:r>
      <w:r w:rsidR="007773EA" w:rsidRPr="00A92266">
        <w:rPr>
          <w:rFonts w:ascii="Arial" w:hAnsi="Arial" w:cs="Arial"/>
          <w:b/>
          <w:smallCaps/>
          <w:sz w:val="24"/>
          <w:szCs w:val="24"/>
        </w:rPr>
        <w:t>Календарно-тематическое планирование</w:t>
      </w:r>
      <w:r w:rsidR="007773E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096A20">
        <w:rPr>
          <w:rFonts w:ascii="Arial" w:hAnsi="Arial" w:cs="Arial"/>
          <w:b/>
          <w:sz w:val="20"/>
          <w:szCs w:val="20"/>
        </w:rPr>
        <w:t>(40 часов)</w:t>
      </w:r>
    </w:p>
    <w:p w:rsidR="007773EA" w:rsidRPr="007773EA" w:rsidRDefault="007773EA" w:rsidP="00777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13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02"/>
        <w:gridCol w:w="882"/>
        <w:gridCol w:w="1849"/>
        <w:gridCol w:w="1128"/>
        <w:gridCol w:w="3054"/>
        <w:gridCol w:w="1948"/>
        <w:gridCol w:w="3078"/>
        <w:gridCol w:w="992"/>
      </w:tblGrid>
      <w:tr w:rsidR="00D25E59" w:rsidTr="00D25E59">
        <w:trPr>
          <w:trHeight w:val="974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 w:rsidRPr="00C63683">
              <w:rPr>
                <w:rFonts w:ascii="Arial" w:hAnsi="Arial" w:cs="Arial"/>
                <w:b/>
                <w:sz w:val="16"/>
                <w:szCs w:val="16"/>
              </w:rPr>
              <w:t>план/факт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Тип, цель урока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Виды деятельности </w:t>
            </w:r>
          </w:p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учащихся</w:t>
            </w:r>
          </w:p>
        </w:tc>
        <w:tc>
          <w:tcPr>
            <w:tcW w:w="5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5E59" w:rsidRPr="009143BA" w:rsidRDefault="00D25E59" w:rsidP="004A10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9143BA">
              <w:rPr>
                <w:rFonts w:ascii="Times New Roman" w:eastAsia="Times New Roman" w:hAnsi="Times New Roman"/>
                <w:b/>
                <w:bCs/>
              </w:rPr>
              <w:t>Формируемые умения/личностные качества</w:t>
            </w:r>
          </w:p>
          <w:p w:rsidR="00D25E59" w:rsidRDefault="00D25E59" w:rsidP="004A10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3BA">
              <w:rPr>
                <w:rFonts w:ascii="Times New Roman" w:eastAsia="Times New Roman" w:hAnsi="Times New Roman"/>
                <w:b/>
              </w:rPr>
              <w:t>(планируемые результаты обучения)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Виды контроля</w:t>
            </w:r>
          </w:p>
        </w:tc>
      </w:tr>
      <w:tr w:rsidR="00D25E59" w:rsidTr="00D25E59">
        <w:trPr>
          <w:gridAfter w:val="6"/>
          <w:wAfter w:w="12049" w:type="dxa"/>
          <w:trHeight w:val="301"/>
          <w:jc w:val="center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Слушание поэтических произведений: эмоциональное состояние слушателя.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 Дьяконов «Первоклассникам»;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Барто «Стали грамотными».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литературными произведениями школьной тематики. Учатся осознанному чтению доступных по объёму и жанру произведений. Отрабатывают правильное произношение и употребление слов.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названий произведений, их авторов. Умение объяснять значение каждого слова. Отвечать на вопросы; комментировать чтение; читать текст по ролям.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ind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воспринимать на слух художественные произведения разных жанров в исполнении учителя и учащихся, читать вслух плавно по слогам или целыми словами.</w:t>
            </w:r>
          </w:p>
          <w:p w:rsidR="00D25E59" w:rsidRDefault="00D25E59" w:rsidP="004A1051">
            <w:pPr>
              <w:spacing w:after="0" w:line="240" w:lineRule="auto"/>
              <w:ind w:hanging="33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вслух слогов, слов, предложений, постепенный переход от слогового к плавному осмысленному правильному чтению целыми словами.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Г. Новицкая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«Книжки»; Р. Сеф «Учись читать!..»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lastRenderedPageBreak/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Упражняются в умении целостного и дифференцированного восприятия слов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самостоятельно читать, выражать свое отношение к прочитанному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3-4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различных ролей в тексте: чтение по ролям, инсценирование.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 Пантелеев «Ау»;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Погореловский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«Ох, и непорядки в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Мишкиной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тетрадке».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  <w:p w:rsidR="00D25E59" w:rsidRPr="00A70EBC" w:rsidRDefault="00D25E59" w:rsidP="00A70EBC">
            <w:r>
              <w:t>Урок рефлексии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выразительному чтению, использованию интонации, соответствующей смыслу текста. Упражняются в интонационно-выразительном чтении. . Игра «Радиотеатр».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Осваивать игру «Радиотеатр». Умение читать по ролям, отвечать на вопросы.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Выразительное чтение. Фронтальная беседа.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различных ролей в тексте: чтение по ролям,  инсценирование.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 Голявкин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«Болтуны».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вдумчивому чтению целыми словами; совершенствуют навык смыслового чтения. Игра «Радиотеатр».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чтение; описание иллюстрации; умение отвечать на вопросы; осваивать игру «Радиотеатр».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Выразительное чтение стихотворных произведений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Маршак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«Угомон».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Готовятся к выразительному чтению стихотворения.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выразительно читать литературные произведения по ролям, используя интонационные средства выразительности.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Восприятие учебного текста: цель,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осмысление системы заданий.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Э. Мошковская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«Можно всему- всему научиться»;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прочитанного.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lastRenderedPageBreak/>
              <w:t xml:space="preserve">Урок открытия </w:t>
            </w:r>
            <w:r w:rsidRPr="00CF0293">
              <w:rPr>
                <w:rFonts w:ascii="Times New Roman" w:eastAsia="Times New Roman" w:hAnsi="Times New Roman"/>
              </w:rPr>
              <w:lastRenderedPageBreak/>
              <w:t>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Подбирают пословицы, подходящие к содержанию стихотворений раздела,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объясняют смысл пословиц.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объяснить смысл пословиц,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сопоставление пословицы с содержанием стихотворений раздела;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наизусть понравившихся стихотворений; выполнение проверочной работы.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lastRenderedPageBreak/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Проверочная работа.</w:t>
            </w:r>
          </w:p>
        </w:tc>
      </w:tr>
      <w:tr w:rsidR="00D25E59" w:rsidTr="00D25E59">
        <w:trPr>
          <w:gridAfter w:val="6"/>
          <w:wAfter w:w="12049" w:type="dxa"/>
          <w:trHeight w:val="301"/>
          <w:jc w:val="center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учебного текста: цель, осмысление системы заданий.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Смит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«Час потехи».</w:t>
            </w:r>
          </w:p>
          <w:p w:rsidR="00D25E59" w:rsidRDefault="00D25E59" w:rsidP="00405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Учатся воспринимать на слух и понимать художественные произведения разных жанров. Упражняются в интонационно-выразительном чтении. Совершенствуют навык смыслового чтения.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элементы книги (обложка, оглавление, титульный лист, иллюстрация, аннотация). Умение самостоятельно работать над выразительным чтением стихотворений.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Малые жанры фолклера.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Потешки;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колыбельные.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воспринимать на слух и понимать художественные произведения разных жанров. Знакомятся с русским фольклором.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пояснить, что такое потешка, колыбельная песня; приводить примеры потешек, колыбельных песен.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Малые жанры фолклера.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народные побасёнки.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lastRenderedPageBreak/>
              <w:t xml:space="preserve">Урок открытия новых </w:t>
            </w:r>
            <w:r w:rsidRPr="00CF0293">
              <w:rPr>
                <w:rFonts w:ascii="Times New Roman" w:eastAsia="Times New Roman" w:hAnsi="Times New Roman"/>
              </w:rPr>
              <w:lastRenderedPageBreak/>
              <w:t>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Упражнение в интонационно-выразительном чтении. Совершенствование навыка смыслового чтения.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пояснить, что такое побасёнка; определение темпа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интонационной выразительности чтения. 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Малые жанры фолклера.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Загадки.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Осваивают способы составления и разгадывания загадок, выполняют упражнения, вырабатывающие правильность и беглость чтения.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народные и авторские загадки, приводить примеры загадок.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Выразительное чтение прозаических и стихотворных произведений.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Цыферов «В среду решили они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играть в прятки...»;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Берестов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«Искалочка».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литературными произведениями школьной тематики. Обогащение словарного запаса.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читать осознанно текст художественного произведения. Объяснять значение слов: ссора, спор, мир, дружба.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читать по ролям, используя интонационные средства выразительности, отвечать на вопросы по содержанию литературного текста, корректировать картинный план.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Слушание фольклорных произведений: основная сюжетная линия.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Русские народные считалки;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Берестов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 игрой».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русским фольклором. Учатся различать жанры произведений: малые фольклорные жанры, народная сказка, литературная сказка.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жанры устного народного творчества, приводить примеры. Тренироваться в выразительности чтения.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обмениваться мнениями с одноклассниками по поводу читаемых произведений, ранжировать произведения по их тематике.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про себя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текстов разных жанров.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Словесные игры: скороговорки,</w:t>
            </w:r>
          </w:p>
          <w:p w:rsidR="00D25E59" w:rsidRDefault="00D25E59" w:rsidP="004050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небылицы;</w:t>
            </w:r>
          </w:p>
          <w:p w:rsidR="00D25E59" w:rsidRDefault="00D25E59" w:rsidP="004050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Маршак </w:t>
            </w:r>
          </w:p>
          <w:p w:rsidR="00D25E59" w:rsidRDefault="00D25E59" w:rsidP="004050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видел».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lastRenderedPageBreak/>
              <w:t xml:space="preserve">Урок </w:t>
            </w:r>
            <w:r w:rsidRPr="00CF0293">
              <w:rPr>
                <w:rFonts w:ascii="Times New Roman" w:eastAsia="Times New Roman" w:hAnsi="Times New Roman"/>
              </w:rPr>
              <w:lastRenderedPageBreak/>
              <w:t>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Игра-соревнование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«Скороговорки». Упражняются в беглости чтения.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выразительно читать стихотворение, доказывать, что это небылица, подбирать к рисункам строчки из стихотворения.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lastRenderedPageBreak/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Фронта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льный опрос, графический рисунок.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Устное сочинение в форме рассказа.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А. Босев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 нами Смех!»;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Усачёв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«Если вы собрались в гости».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Обсуждают понятия: настроение стихотворения, авторская интерпретация смеха.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доказывать при помощи текста авторскую позицию в описании смеха.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рассказа. Индивидуальный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Выразительное чтение произведений.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Маршак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«Пудель»; обобщение прочитанного.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CF0293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Работают над выразительным чтением с передачей смешного настроения. Учатся работать с деформированным картинным планом. Выполняют проверочную работу.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находить отрывки произведения к картинкам, составлять описание к картинкам.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работа.</w:t>
            </w:r>
          </w:p>
        </w:tc>
      </w:tr>
      <w:tr w:rsidR="00D25E59" w:rsidTr="00D25E59">
        <w:trPr>
          <w:gridAfter w:val="6"/>
          <w:wAfter w:w="12049" w:type="dxa"/>
          <w:trHeight w:val="301"/>
          <w:jc w:val="center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Слушание прозаических произведений: основной сюжет, главные герои.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 Толстой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«Правда всего дороже»;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Прокофьева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«Сказка про честные ушки».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lastRenderedPageBreak/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Участвуют в диалоге при обсуждении прослушанного (прочитанного) произведения. Совершенствуют навык чтения целыми словами. Учатся подробному пересказу текста.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объяснять значение слов; читать текст самостоятельно; отвечать на вопросы; подробно пересказывать текст; составлять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план рассказа; различать слова действующих лиц в тексте и читать по ролям.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Пересказ текста. Индивидуальный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Выразительное чтение стихотворных и прозаических произведений.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Орлов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«Кто первый»;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Э. Мошковская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«Не надо больше ссориться!..»;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 Толстой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«Кто прав?»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Упражняются в интонационно-выразительном чтении. Учатся сравнению содержания двух рассказов. Обосновывают выбор симпатичного героя.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читать текст выразительно, отвечать на вопросы; подбирать пословицу к тексту; читать и объяснять пословицы.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Постепенный переход от слогового к плавному осмысленному правильному чтению целыми словами.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Осеева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«Всё вместе».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Отрабатывают правильное произношение и употребление слов. Активизация словаря, автоматизация разных звуков.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читать текст выразительно; подбирать пословицу к тексту; соотносить пословицы с текстом; редактировать текст.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громкого чтения: определение жанра художественного произведения.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 Пермяк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«Для чего руки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нужны»;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Эзоп «Собрался старик помирать…»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lastRenderedPageBreak/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Рассматривают и соотносят иллюстрации с текстом. Знакомятся с новым видом жанра – басней. Отрабатывают умение пересказывать текст.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читать текст выразительно; подбирать пословицу к тексту; соотносить пословицы с текстом.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 xml:space="preserve">мнение </w:t>
            </w:r>
            <w:r w:rsidRPr="00A92266">
              <w:rPr>
                <w:rFonts w:ascii="Arial" w:hAnsi="Arial" w:cs="Arial"/>
                <w:sz w:val="20"/>
                <w:szCs w:val="20"/>
              </w:rPr>
              <w:lastRenderedPageBreak/>
              <w:t>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Пересказ текста. Индивидуальный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громкого чтения: особенности поведения героев и описания их автором.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 Толстой «Два раза не умирать»;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 Толстой «Два товарища».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сравнению содержания двух рассказов. Обосновывают выбор симпатичного героя.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находить в тексте главную мысль произведения; соотносить пословицы с текстом; находить главную мысль в произведении.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Определение темы текста, главной мысли, структуры, деление текста на смысловые части.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Росин «Друзья познаются в беде».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Работают над содержанием произведений, анализируют их, отвечают на вопросы.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находить в тексте главную мысль произведения; выбирать название рассказа из предложенных вариантов.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Выразительное чтение произведения.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Михалков «Ошибка».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Отрабатывают умение читать выразительно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ролям.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объяснять значение термина «басня»; пересказывать текст; составлять план басни; отвечать на вопросы; находить в тексте слова, выражающие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главную мысль басни.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Выразительное чтение произведения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Pr="00096A20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Михалков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«Прививка».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Выполняют упражнения, вырабатывающие правильность и беглость чтения.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читать выразительно, передавая эмоциональное состояние героя; отвечать на вопросы.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рассказа. 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учебного текста: цель, осмысление системы заданий.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 Яхнин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«Силачи».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Осваивают чтение по ролям, соотносят название и содержание произведения.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отвечать на вопросы по содержанию текста; находить в тексте главную мысль произведения.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Выразительное чтение произведения.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Пляцковский «Добрая лошадь».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Работают с деформированным картинным планом, учатся пересказу по плану.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читать сказку. Работать с деформированным картинным планом. Пересказывать текст по плану. 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Пересказ текста. Индивидуальный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Произведения о взаимоотношениях людей.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A31C05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Озаглавливают прочитанный текст, иллюстрации.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Участвуют в коллективном рассуждении о значении обучения и умения читать. Выполняют проверочную работу.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соотносить пословицы с текстом; находить главную мысль в произведении; пересказывать небольшой текст;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выразительно читать; объяснять, что высмеивается в басне.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 xml:space="preserve">свое </w:t>
            </w:r>
            <w:r w:rsidRPr="00A92266">
              <w:rPr>
                <w:rFonts w:ascii="Arial" w:hAnsi="Arial" w:cs="Arial"/>
                <w:sz w:val="20"/>
                <w:szCs w:val="20"/>
              </w:rPr>
              <w:lastRenderedPageBreak/>
              <w:t>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Проверочная работа.</w:t>
            </w:r>
          </w:p>
        </w:tc>
      </w:tr>
      <w:tr w:rsidR="00D25E59" w:rsidTr="00D25E59">
        <w:trPr>
          <w:gridAfter w:val="6"/>
          <w:wAfter w:w="12049" w:type="dxa"/>
          <w:trHeight w:val="301"/>
          <w:jc w:val="center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E59" w:rsidTr="00D25E59">
        <w:trPr>
          <w:trHeight w:val="1478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Pr="00A33258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258">
              <w:rPr>
                <w:rFonts w:ascii="Arial" w:hAnsi="Arial" w:cs="Arial"/>
                <w:sz w:val="20"/>
                <w:szCs w:val="20"/>
              </w:rPr>
              <w:t>Постепенный переход от слогового к плавному осмысленному правильному чтению целыми словами.</w:t>
            </w:r>
          </w:p>
          <w:p w:rsidR="00D25E59" w:rsidRPr="00A33258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Pr="00A33258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258">
              <w:rPr>
                <w:rFonts w:ascii="Arial" w:hAnsi="Arial" w:cs="Arial"/>
                <w:sz w:val="20"/>
                <w:szCs w:val="20"/>
              </w:rPr>
              <w:t>А. Шибаев</w:t>
            </w:r>
          </w:p>
          <w:p w:rsidR="00D25E59" w:rsidRPr="00A33258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258">
              <w:rPr>
                <w:rFonts w:ascii="Arial" w:hAnsi="Arial" w:cs="Arial"/>
                <w:sz w:val="20"/>
                <w:szCs w:val="20"/>
              </w:rPr>
              <w:t>«Сказки просят...»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Совершенствуют навык чтения целыми словами. Литературная мини-викторина «Знатоки сказок». Рассматривают иллюстрации и соотносят их с текстом.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содержания произведения; умение отвечать на вопросы литературной викторины; рассказывать о знакомых сказках, отгадывать их.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Викторина. 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Слушание прозаических произведений: основной сюжет, главные герои.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«Лиса и рак».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героями произведений, осваивают подробный пересказ текста. Озаглавливают прочитанный текст, иллюстрации.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приводить примеры произведений фольклора (пословицы, загадки, сказки); выразительно читать произведение. Выбирать заголовок к произведению.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Постепенный переход от слогового к плавному осмысленному правильному чтению целыми словами.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Русская народная сказка «Петушок и бобовое зёрнышко».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lastRenderedPageBreak/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Работают над скоростью чтения: установка на нормальный для читающего темп беглости, позволяющий ему осознать текст. Чтение сказки с использованием предметов-персонажей.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отвечать на вопросы по содержанию сказки; читать выразительно. Кратко и подробно пересказывать сказку; выражать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свое отношение к ее героям; подбирать заголовок к произведению. Корректировать картинный план; пересказывать сказку по картинному плану</w:t>
            </w:r>
            <w:r>
              <w:t>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 xml:space="preserve">мнение </w:t>
            </w:r>
            <w:r w:rsidRPr="00A92266">
              <w:rPr>
                <w:rFonts w:ascii="Arial" w:hAnsi="Arial" w:cs="Arial"/>
                <w:sz w:val="20"/>
                <w:szCs w:val="20"/>
              </w:rPr>
              <w:lastRenderedPageBreak/>
              <w:t>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Пересказ текста. Индивидуальный опрос.</w:t>
            </w:r>
          </w:p>
        </w:tc>
      </w:tr>
      <w:tr w:rsidR="00D25E59" w:rsidTr="00D25E59">
        <w:trPr>
          <w:trHeight w:val="3109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Слушание прозаических произведений: основной сюжет, главные герои.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Ингушская сказка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«Заяц и черепаха».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со сказками других народов. Прогнозируют содержание сказки. Выявляют подтекст читаемого произведения.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читать выразительно текст художественного произведения; пересказывать его и инсценировать; различать жанры художественной литературы (сказка, рассказ, басня). 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Иллюстрация к тексту. 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Слушание прозаических произведений: основной сюжет, главные герои.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Американская сказка «Вот он, вор!»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со сказками других народов. Работают с картинными иллюстрациями к произведению. Соотносят содержание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сказки с пословицей.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отвечать на вопросы по содержанию сказки; выражать свое отношение к героям сказки. Оценивать поступки героев сказки.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Слушание прозаических произведений: основной сюжет, главные герои.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Армянская сказка «Заказчик и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lastRenderedPageBreak/>
              <w:t xml:space="preserve">Урок открытия новых </w:t>
            </w:r>
            <w:r w:rsidRPr="00E40589">
              <w:rPr>
                <w:rFonts w:ascii="Times New Roman" w:eastAsia="Times New Roman" w:hAnsi="Times New Roman"/>
              </w:rPr>
              <w:lastRenderedPageBreak/>
              <w:t>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Знакомятся со сказками других народов. Работают с картинными иллюстрациями к произведению. Соотносят содержание сказки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пословицей. Выявляют подтекст сказки.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находить главную мысль в тексте; соотносить содержание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сказки с пословицей.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Иллюстрация к тексту. Фронтальный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Постепенный переход от слогового к плавному осмысленному правильному чтению целыми словами.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Сказки 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А.С. Пушкина.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Готовятся к выразительной декламации стихотворения, учатся ориентироваться в содержании книги.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жанры художественной литературы (сказка, рассказ, басня). Различать авторскую и народную сказку.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Постепенный переход от слогового к плавному осмысленному правильному чтению целыми словами.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Викторина «Сказки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Х. К. Андерсена»;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Х. К. Андерсен «Принцесса на горошине».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упражнения, вырабатывающие правильность и беглость чтения. Учатся осознанному и выразительному чтению. Знакомятся с авторскими сказками зарубежных писателей. Осваивают навык пересказа.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отвечать на вопросы викторины, обосновывать своё мнение; выразительно читать; пересказывать текст близко к тексту.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Викторина. 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по ролям.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Орлов «Абрикос в лесу».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Выявляют подтекст читаемого произведения. Осваивают чтение по ролям.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Определяют тему текста. Работают с картинным планом. Радиотеатр.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объяснять, какая мудрая мысль высказана в сказке; различать сказки народные и литературные.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Составление рассказа. Индивидуальный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Устный рассказ.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Курляндский «Первое сентября попугая Кеши».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пересказу текста. Учатся давать характеристику герою, обосновывая свой ответ (подтверждение черт персонажа нужными местами в сказке).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сказки народные и литературные;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небольшое монологическое высказывание с опорой на авторский текст, оценивать события, героев произведения. Высказывать оценочное суждение о прочитанном произведении; ставить вопросы по содержанию прочитанного, отвечать на них.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Пересказ текста. Фронтальный опрос.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Устный рассказ.</w:t>
            </w:r>
          </w:p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>Урок открытия новых знаний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итоговую работу, оценивают её, анализируют результаты своей учёбы в первом классе.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литературных жанров; умение ориентироваться по содержанию книги, обложке; давать характеристику героям; находить главную мысль в тексте.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Комплексная проверочная работа.</w:t>
            </w:r>
          </w:p>
        </w:tc>
      </w:tr>
      <w:tr w:rsidR="00D25E59" w:rsidTr="00D25E59">
        <w:trPr>
          <w:trHeight w:val="30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096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Устный рассказ.</w:t>
            </w:r>
          </w:p>
          <w:p w:rsidR="00D25E59" w:rsidRDefault="00D25E59" w:rsidP="00096A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>
            <w:r w:rsidRPr="00E40589">
              <w:rPr>
                <w:rFonts w:ascii="Times New Roman" w:eastAsia="Times New Roman" w:hAnsi="Times New Roman"/>
              </w:rPr>
              <w:t xml:space="preserve">Урок открытия новых </w:t>
            </w:r>
            <w:r w:rsidRPr="00E40589">
              <w:rPr>
                <w:rFonts w:ascii="Times New Roman" w:eastAsia="Times New Roman" w:hAnsi="Times New Roman"/>
              </w:rPr>
              <w:lastRenderedPageBreak/>
              <w:t>знаний</w:t>
            </w:r>
          </w:p>
          <w:p w:rsidR="00D25E59" w:rsidRPr="00A70EBC" w:rsidRDefault="00D25E59" w:rsidP="00A70EBC">
            <w:r>
              <w:t>Урок рефлексии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Выполняют итоговую работу, оценивают её, анализируют результаты своей учёбы в первом классе.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 литературных жанров; умение ориентироваться по содержанию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книги, обложке; давать характеристику героям; находить главную мысль в тексте.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выполнять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учебную задачу.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Расширять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читательский кругозор.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sz w:val="20"/>
                <w:szCs w:val="20"/>
              </w:rPr>
              <w:t>Вступать в общение,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выражать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свою точку зрения,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слушать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соблюдать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правила общения.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Аргументировать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свое мнение.</w:t>
            </w:r>
            <w:r w:rsidRPr="00A92266">
              <w:rPr>
                <w:rFonts w:ascii="Arial" w:hAnsi="Arial" w:cs="Arial"/>
                <w:i/>
                <w:sz w:val="20"/>
                <w:szCs w:val="20"/>
              </w:rPr>
              <w:t xml:space="preserve"> Учитывать </w:t>
            </w:r>
            <w:r w:rsidRPr="00A92266">
              <w:rPr>
                <w:rFonts w:ascii="Arial" w:hAnsi="Arial" w:cs="Arial"/>
                <w:sz w:val="20"/>
                <w:szCs w:val="20"/>
              </w:rPr>
              <w:t>мнение окружающих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E59" w:rsidRDefault="00D25E59" w:rsidP="00405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Комплексная проверочная работа.</w:t>
            </w:r>
          </w:p>
        </w:tc>
      </w:tr>
    </w:tbl>
    <w:p w:rsidR="00A10A30" w:rsidRDefault="00A10A30"/>
    <w:sectPr w:rsidR="00A10A30" w:rsidSect="00096A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1B" w:rsidRDefault="00D8761B" w:rsidP="007773EA">
      <w:pPr>
        <w:spacing w:after="0" w:line="240" w:lineRule="auto"/>
      </w:pPr>
      <w:r>
        <w:separator/>
      </w:r>
    </w:p>
  </w:endnote>
  <w:endnote w:type="continuationSeparator" w:id="0">
    <w:p w:rsidR="00D8761B" w:rsidRDefault="00D8761B" w:rsidP="0077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1B" w:rsidRDefault="00D8761B" w:rsidP="007773EA">
      <w:pPr>
        <w:spacing w:after="0" w:line="240" w:lineRule="auto"/>
      </w:pPr>
      <w:r>
        <w:separator/>
      </w:r>
    </w:p>
  </w:footnote>
  <w:footnote w:type="continuationSeparator" w:id="0">
    <w:p w:rsidR="00D8761B" w:rsidRDefault="00D8761B" w:rsidP="007773EA">
      <w:pPr>
        <w:spacing w:after="0" w:line="240" w:lineRule="auto"/>
      </w:pPr>
      <w:r>
        <w:continuationSeparator/>
      </w:r>
    </w:p>
  </w:footnote>
  <w:footnote w:id="1">
    <w:p w:rsidR="007773EA" w:rsidRDefault="007773EA" w:rsidP="007773E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54A7"/>
    <w:multiLevelType w:val="hybridMultilevel"/>
    <w:tmpl w:val="981AAAFE"/>
    <w:lvl w:ilvl="0" w:tplc="1E6A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20"/>
    <w:rsid w:val="00024E0A"/>
    <w:rsid w:val="00056E14"/>
    <w:rsid w:val="00096A20"/>
    <w:rsid w:val="0010525F"/>
    <w:rsid w:val="00130EA9"/>
    <w:rsid w:val="00185008"/>
    <w:rsid w:val="00317A98"/>
    <w:rsid w:val="00351737"/>
    <w:rsid w:val="004433B1"/>
    <w:rsid w:val="004A1051"/>
    <w:rsid w:val="00691178"/>
    <w:rsid w:val="006924CF"/>
    <w:rsid w:val="007773EA"/>
    <w:rsid w:val="008260C2"/>
    <w:rsid w:val="008523CE"/>
    <w:rsid w:val="0090116E"/>
    <w:rsid w:val="00A10A30"/>
    <w:rsid w:val="00A2556C"/>
    <w:rsid w:val="00A70EBC"/>
    <w:rsid w:val="00B73362"/>
    <w:rsid w:val="00C63683"/>
    <w:rsid w:val="00D236C1"/>
    <w:rsid w:val="00D25E59"/>
    <w:rsid w:val="00D32529"/>
    <w:rsid w:val="00D8761B"/>
    <w:rsid w:val="00DD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0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96A20"/>
  </w:style>
  <w:style w:type="paragraph" w:styleId="a4">
    <w:name w:val="List Paragraph"/>
    <w:basedOn w:val="a"/>
    <w:uiPriority w:val="34"/>
    <w:qFormat/>
    <w:rsid w:val="00777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773EA"/>
    <w:pPr>
      <w:ind w:left="720"/>
    </w:pPr>
    <w:rPr>
      <w:rFonts w:eastAsia="Calibri" w:cs="Calibri"/>
    </w:rPr>
  </w:style>
  <w:style w:type="paragraph" w:styleId="a5">
    <w:name w:val="footnote text"/>
    <w:basedOn w:val="a"/>
    <w:link w:val="a6"/>
    <w:semiHidden/>
    <w:unhideWhenUsed/>
    <w:rsid w:val="007773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7773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Без интервала Знак"/>
    <w:link w:val="a8"/>
    <w:uiPriority w:val="99"/>
    <w:locked/>
    <w:rsid w:val="00C63683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99"/>
    <w:qFormat/>
    <w:rsid w:val="00C636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5097</Words>
  <Characters>29056</Characters>
  <Application>Microsoft Office Word</Application>
  <DocSecurity>0</DocSecurity>
  <Lines>242</Lines>
  <Paragraphs>68</Paragraphs>
  <ScaleCrop>false</ScaleCrop>
  <Company/>
  <LinksUpToDate>false</LinksUpToDate>
  <CharactersWithSpaces>34085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Андрей</cp:lastModifiedBy>
  <cp:revision>14</cp:revision>
  <dcterms:created xsi:type="dcterms:W3CDTF">2017-02-20T04:03:00Z</dcterms:created>
  <dcterms:modified xsi:type="dcterms:W3CDTF">2017-09-20T19:41:00Z</dcterms:modified>
</cp:coreProperties>
</file>